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70AB" w:rsidR="001447CB" w:rsidP="000770AB" w:rsidRDefault="000770AB" w14:paraId="6CFAB970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[NAME OF SCHOOL]</w:t>
      </w:r>
      <w:r w:rsidRPr="000770AB" w:rsidR="001447CB">
        <w:rPr>
          <w:rFonts w:ascii="Arial" w:hAnsi="Arial" w:cs="Arial"/>
          <w:b/>
          <w:bCs/>
        </w:rPr>
        <w:t xml:space="preserve"> Students Win </w:t>
      </w:r>
      <w:r>
        <w:rPr>
          <w:rFonts w:ascii="Arial" w:hAnsi="Arial" w:cs="Arial"/>
          <w:b/>
          <w:bCs/>
        </w:rPr>
        <w:t>[</w:t>
      </w:r>
      <w:r w:rsidRPr="000770AB" w:rsidR="00780FB0">
        <w:rPr>
          <w:rFonts w:ascii="Arial" w:hAnsi="Arial" w:cs="Arial"/>
          <w:b/>
          <w:bCs/>
        </w:rPr>
        <w:t>TOP</w:t>
      </w:r>
      <w:r>
        <w:rPr>
          <w:rFonts w:ascii="Arial" w:hAnsi="Arial" w:cs="Arial"/>
          <w:b/>
          <w:bCs/>
        </w:rPr>
        <w:t>]</w:t>
      </w:r>
      <w:r w:rsidRPr="000770AB" w:rsidR="001447CB">
        <w:rPr>
          <w:rFonts w:ascii="Arial" w:hAnsi="Arial" w:cs="Arial"/>
          <w:b/>
          <w:bCs/>
        </w:rPr>
        <w:t xml:space="preserve"> Place at FBLA National Leadership Conference</w:t>
      </w:r>
    </w:p>
    <w:p w:rsidRPr="00780FB0" w:rsidR="001447CB" w:rsidP="30DF1C0F" w:rsidRDefault="6368C19F" w14:paraId="69A8DC65" w14:textId="3EB77BCB">
      <w:pPr>
        <w:rPr>
          <w:rFonts w:ascii="Arial" w:hAnsi="Arial" w:cs="Arial"/>
        </w:rPr>
      </w:pPr>
      <w:r w:rsidRPr="3B1C5E39" w:rsidR="6368C19F">
        <w:rPr>
          <w:rFonts w:ascii="Arial" w:hAnsi="Arial" w:cs="Arial"/>
        </w:rPr>
        <w:t>(</w:t>
      </w:r>
      <w:r w:rsidRPr="3B1C5E39" w:rsidR="7A97C2BD">
        <w:rPr>
          <w:rFonts w:ascii="Arial" w:hAnsi="Arial" w:cs="Arial"/>
          <w:b w:val="1"/>
          <w:bCs w:val="1"/>
        </w:rPr>
        <w:t>[CITY,</w:t>
      </w:r>
      <w:r w:rsidRPr="3B1C5E39" w:rsidR="7A97C2BD">
        <w:rPr>
          <w:rFonts w:ascii="Arial" w:hAnsi="Arial" w:cs="Arial"/>
        </w:rPr>
        <w:t xml:space="preserve"> </w:t>
      </w:r>
      <w:r w:rsidRPr="3B1C5E39" w:rsidR="7A97C2BD">
        <w:rPr>
          <w:rFonts w:ascii="Arial" w:hAnsi="Arial" w:cs="Arial"/>
          <w:b w:val="1"/>
          <w:bCs w:val="1"/>
        </w:rPr>
        <w:t>STATE]</w:t>
      </w:r>
      <w:r w:rsidRPr="3B1C5E39" w:rsidR="6368C19F">
        <w:rPr>
          <w:rFonts w:ascii="Arial" w:hAnsi="Arial" w:cs="Arial"/>
        </w:rPr>
        <w:t xml:space="preserve">)—Students from </w:t>
      </w:r>
      <w:r w:rsidRPr="3B1C5E39" w:rsidR="7A97C2BD">
        <w:rPr>
          <w:rFonts w:ascii="Arial" w:hAnsi="Arial" w:cs="Arial"/>
          <w:b w:val="1"/>
          <w:bCs w:val="1"/>
        </w:rPr>
        <w:t>[NAME OF SCHOOL]</w:t>
      </w:r>
      <w:r w:rsidRPr="3B1C5E39" w:rsidR="6368C19F">
        <w:rPr>
          <w:rFonts w:ascii="Arial" w:hAnsi="Arial" w:cs="Arial"/>
        </w:rPr>
        <w:t xml:space="preserve"> won top prizes at Future Business Leaders of America, Inc.’s (FBLA) National Leadership Conference (NLC). The event, held in </w:t>
      </w:r>
      <w:r w:rsidRPr="3B1C5E39" w:rsidR="6463EDAD">
        <w:rPr>
          <w:rFonts w:ascii="Arial" w:hAnsi="Arial" w:cs="Arial"/>
        </w:rPr>
        <w:t>San Antonio</w:t>
      </w:r>
      <w:r w:rsidRPr="3B1C5E39" w:rsidR="1483D704">
        <w:rPr>
          <w:rFonts w:ascii="Arial" w:hAnsi="Arial" w:cs="Arial"/>
        </w:rPr>
        <w:t>,</w:t>
      </w:r>
      <w:r w:rsidRPr="3B1C5E39" w:rsidR="2AB50978">
        <w:rPr>
          <w:rFonts w:ascii="Arial" w:hAnsi="Arial" w:cs="Arial"/>
        </w:rPr>
        <w:t xml:space="preserve"> Texas,</w:t>
      </w:r>
      <w:r w:rsidRPr="3B1C5E39" w:rsidR="6368C19F">
        <w:rPr>
          <w:rFonts w:ascii="Arial" w:hAnsi="Arial" w:cs="Arial"/>
        </w:rPr>
        <w:t xml:space="preserve"> from </w:t>
      </w:r>
      <w:r w:rsidRPr="3B1C5E39" w:rsidR="35E18B9C">
        <w:rPr>
          <w:rFonts w:ascii="Arial" w:hAnsi="Arial" w:cs="Arial"/>
        </w:rPr>
        <w:t>June 29 to July 2</w:t>
      </w:r>
      <w:r w:rsidRPr="3B1C5E39" w:rsidR="6368C19F">
        <w:rPr>
          <w:rFonts w:ascii="Arial" w:hAnsi="Arial" w:cs="Arial"/>
        </w:rPr>
        <w:t>, attracted more than</w:t>
      </w:r>
      <w:r w:rsidRPr="3B1C5E39" w:rsidR="346A08D6">
        <w:rPr>
          <w:rFonts w:ascii="Arial" w:hAnsi="Arial" w:cs="Arial"/>
        </w:rPr>
        <w:t xml:space="preserve"> 16,000 </w:t>
      </w:r>
      <w:r w:rsidRPr="3B1C5E39" w:rsidR="71E65CF6">
        <w:rPr>
          <w:rFonts w:ascii="Arial" w:hAnsi="Arial" w:cs="Arial"/>
        </w:rPr>
        <w:t>middle school and high school students</w:t>
      </w:r>
      <w:r w:rsidRPr="3B1C5E39" w:rsidR="6368C19F">
        <w:rPr>
          <w:rFonts w:ascii="Arial" w:hAnsi="Arial" w:cs="Arial"/>
        </w:rPr>
        <w:t xml:space="preserve">, educators, and volunteers from across the country. The </w:t>
      </w:r>
      <w:r w:rsidRPr="3B1C5E39" w:rsidR="7A97C2BD">
        <w:rPr>
          <w:rFonts w:ascii="Arial" w:hAnsi="Arial" w:cs="Arial"/>
        </w:rPr>
        <w:t>NLC</w:t>
      </w:r>
      <w:r w:rsidRPr="3B1C5E39" w:rsidR="6368C19F">
        <w:rPr>
          <w:rFonts w:ascii="Arial" w:hAnsi="Arial" w:cs="Arial"/>
        </w:rPr>
        <w:t xml:space="preserve"> provides education, competition, and networking opportunities centered on business.</w:t>
      </w:r>
    </w:p>
    <w:p w:rsidR="2D5B021C" w:rsidP="3B1C5E39" w:rsidRDefault="1D0ED53C" w14:paraId="1CF26E3C" w14:textId="641245C5">
      <w:pPr>
        <w:pStyle w:val="Normal"/>
        <w:rPr>
          <w:rFonts w:ascii="Arial" w:hAnsi="Arial" w:eastAsia="Aptos" w:cs="Arial"/>
        </w:rPr>
      </w:pPr>
      <w:r w:rsidRPr="3B1C5E39" w:rsidR="3A94C031">
        <w:rPr>
          <w:rFonts w:ascii="Arial" w:hAnsi="Arial" w:eastAsia="Arial" w:cs="Arial"/>
          <w:noProof w:val="0"/>
          <w:sz w:val="22"/>
          <w:szCs w:val="22"/>
          <w:lang w:val="en-US"/>
        </w:rPr>
        <w:t>More than 13,400 students from nearly 2,100 schools in 47 U.S. states, territories, and Canada competed in 108 business-related events for cash prizes totaling nearly $65,000</w:t>
      </w:r>
      <w:r w:rsidRPr="3B1C5E39" w:rsidR="1D0ED53C">
        <w:rPr>
          <w:rFonts w:ascii="Arial" w:hAnsi="Arial" w:cs="Arial"/>
        </w:rPr>
        <w:t xml:space="preserve">. Students also had the opportunity to engage in </w:t>
      </w:r>
      <w:r w:rsidRPr="3B1C5E39" w:rsidR="256AE6FC">
        <w:rPr>
          <w:rFonts w:ascii="Arial" w:hAnsi="Arial" w:cs="Arial"/>
        </w:rPr>
        <w:t>over 200</w:t>
      </w:r>
      <w:r w:rsidRPr="3B1C5E39" w:rsidR="2BA6E864">
        <w:rPr>
          <w:rFonts w:ascii="Arial" w:hAnsi="Arial" w:cs="Arial"/>
        </w:rPr>
        <w:t xml:space="preserve"> </w:t>
      </w:r>
      <w:r w:rsidRPr="3B1C5E39" w:rsidR="1D0ED53C">
        <w:rPr>
          <w:rFonts w:ascii="Arial" w:hAnsi="Arial" w:cs="Arial"/>
        </w:rPr>
        <w:t xml:space="preserve">learning workshops and meet with representatives from more than </w:t>
      </w:r>
      <w:r w:rsidRPr="3B1C5E39" w:rsidR="3A64E9C9">
        <w:rPr>
          <w:rFonts w:ascii="Arial" w:hAnsi="Arial" w:cs="Arial"/>
        </w:rPr>
        <w:t xml:space="preserve">25 </w:t>
      </w:r>
      <w:r w:rsidRPr="3B1C5E39" w:rsidR="1D0ED53C">
        <w:rPr>
          <w:rFonts w:ascii="Arial" w:hAnsi="Arial" w:cs="Arial"/>
        </w:rPr>
        <w:t>colleges, universities, and employers, including</w:t>
      </w:r>
      <w:r w:rsidRPr="3B1C5E39" w:rsidR="546DFC7C">
        <w:rPr>
          <w:rFonts w:ascii="Arial" w:hAnsi="Arial" w:eastAsia="Aptos" w:cs="Arial"/>
        </w:rPr>
        <w:t xml:space="preserve"> Alzheimer’s Association, </w:t>
      </w:r>
      <w:r w:rsidRPr="3B1C5E39" w:rsidR="546DFC7C">
        <w:rPr>
          <w:rFonts w:ascii="Arial" w:hAnsi="Arial" w:eastAsia="Aptos" w:cs="Arial"/>
        </w:rPr>
        <w:t>BusinessU</w:t>
      </w:r>
      <w:r w:rsidRPr="3B1C5E39" w:rsidR="546DFC7C">
        <w:rPr>
          <w:rFonts w:ascii="Arial" w:hAnsi="Arial" w:eastAsia="Aptos" w:cs="Arial"/>
        </w:rPr>
        <w:t xml:space="preserve">, </w:t>
      </w:r>
      <w:r w:rsidRPr="3B1C5E39" w:rsidR="546DFC7C">
        <w:rPr>
          <w:rFonts w:ascii="Arial" w:hAnsi="Arial" w:cs="Arial"/>
        </w:rPr>
        <w:t>CLA (CliftonLarsonAllen LLP)</w:t>
      </w:r>
      <w:r w:rsidRPr="3B1C5E39" w:rsidR="546DFC7C">
        <w:rPr>
          <w:rFonts w:ascii="Arial" w:hAnsi="Arial" w:eastAsia="Aptos" w:cs="Arial"/>
        </w:rPr>
        <w:t>, FICO, Funds2Orgs,</w:t>
      </w:r>
      <w:r w:rsidRPr="3B1C5E39" w:rsidR="0EA3E8B8">
        <w:rPr>
          <w:rFonts w:ascii="Arial" w:hAnsi="Arial" w:eastAsia="Aptos" w:cs="Arial"/>
        </w:rPr>
        <w:t xml:space="preserve"> Jostens,</w:t>
      </w:r>
      <w:r w:rsidRPr="3B1C5E39" w:rsidR="546DFC7C">
        <w:rPr>
          <w:rFonts w:ascii="Arial" w:hAnsi="Arial" w:eastAsia="Aptos" w:cs="Arial"/>
        </w:rPr>
        <w:t xml:space="preserve"> </w:t>
      </w:r>
      <w:r w:rsidRPr="3B1C5E39" w:rsidR="06AB5848">
        <w:rPr>
          <w:rFonts w:ascii="Arial" w:hAnsi="Arial" w:eastAsia="Aptos" w:cs="Arial"/>
        </w:rPr>
        <w:t>Kendra Scot</w:t>
      </w:r>
      <w:r w:rsidRPr="3B1C5E39" w:rsidR="546DFC7C">
        <w:rPr>
          <w:rFonts w:ascii="Arial" w:hAnsi="Arial" w:eastAsia="Aptos" w:cs="Arial"/>
        </w:rPr>
        <w:t>t, Men’s Wearhouse, the U.S. Air Force, U.S. Army, and U.S. Coast Guard</w:t>
      </w:r>
      <w:r w:rsidRPr="3B1C5E39" w:rsidR="00132B9C">
        <w:rPr>
          <w:rFonts w:ascii="Arial" w:hAnsi="Arial" w:eastAsia="Aptos" w:cs="Arial"/>
        </w:rPr>
        <w:t>.</w:t>
      </w:r>
    </w:p>
    <w:p w:rsidRPr="00780FB0" w:rsidR="001447CB" w:rsidP="5C0D6460" w:rsidRDefault="00714AB8" w14:paraId="631E53C3" w14:textId="019EB170">
      <w:pPr>
        <w:rPr>
          <w:rFonts w:ascii="Arial" w:hAnsi="Arial" w:cs="Arial"/>
        </w:rPr>
      </w:pPr>
      <w:r w:rsidRPr="5C0D6460">
        <w:rPr>
          <w:rFonts w:ascii="Arial" w:hAnsi="Arial" w:cs="Arial"/>
        </w:rPr>
        <w:t xml:space="preserve">Additionally, </w:t>
      </w:r>
      <w:r w:rsidRPr="5C0D6460" w:rsidR="00C43A39">
        <w:rPr>
          <w:rFonts w:ascii="Arial" w:hAnsi="Arial" w:cs="Arial"/>
        </w:rPr>
        <w:t>student members h</w:t>
      </w:r>
      <w:r w:rsidRPr="5C0D6460">
        <w:rPr>
          <w:rFonts w:ascii="Arial" w:hAnsi="Arial" w:cs="Arial"/>
        </w:rPr>
        <w:t>eard from</w:t>
      </w:r>
      <w:r w:rsidRPr="5C0D6460" w:rsidR="007A4FC8">
        <w:rPr>
          <w:rFonts w:ascii="Arial" w:hAnsi="Arial" w:cs="Arial"/>
        </w:rPr>
        <w:t xml:space="preserve"> </w:t>
      </w:r>
      <w:r w:rsidRPr="5C0D6460" w:rsidR="7E29E571">
        <w:rPr>
          <w:rFonts w:ascii="Arial" w:hAnsi="Arial" w:cs="Arial"/>
        </w:rPr>
        <w:t>Jared Ebersole</w:t>
      </w:r>
      <w:r w:rsidRPr="5C0D6460" w:rsidR="007A4FC8">
        <w:rPr>
          <w:rFonts w:ascii="Arial" w:hAnsi="Arial" w:cs="Arial"/>
        </w:rPr>
        <w:t xml:space="preserve">, </w:t>
      </w:r>
      <w:r w:rsidRPr="5C0D6460" w:rsidR="56CD8212">
        <w:rPr>
          <w:rFonts w:ascii="Arial" w:hAnsi="Arial" w:cs="Arial"/>
        </w:rPr>
        <w:t xml:space="preserve">FBLA high school alumnus and co-founder of </w:t>
      </w:r>
      <w:proofErr w:type="spellStart"/>
      <w:r w:rsidRPr="5C0D6460" w:rsidR="56CD8212">
        <w:rPr>
          <w:rFonts w:ascii="Arial" w:hAnsi="Arial" w:cs="Arial"/>
        </w:rPr>
        <w:t>Lectec</w:t>
      </w:r>
      <w:proofErr w:type="spellEnd"/>
      <w:r w:rsidRPr="5C0D6460" w:rsidR="00535648">
        <w:rPr>
          <w:rFonts w:ascii="Arial" w:hAnsi="Arial" w:cs="Arial"/>
        </w:rPr>
        <w:t xml:space="preserve">, who shared his </w:t>
      </w:r>
      <w:r w:rsidRPr="5C0D6460" w:rsidR="758EA2C0">
        <w:rPr>
          <w:rFonts w:ascii="Arial" w:hAnsi="Arial" w:cs="Arial"/>
        </w:rPr>
        <w:t>journey from FBLA member to entrepreneur, and what it takes to build, fail, and lead.</w:t>
      </w:r>
    </w:p>
    <w:p w:rsidRPr="00780FB0" w:rsidR="001447CB" w:rsidP="001447CB" w:rsidRDefault="000770AB" w14:paraId="1D80466B" w14:textId="77777777">
      <w:pPr>
        <w:rPr>
          <w:rFonts w:ascii="Arial" w:hAnsi="Arial" w:cs="Arial"/>
          <w:b/>
          <w:bCs/>
        </w:rPr>
      </w:pPr>
      <w:r w:rsidRPr="00780FB0">
        <w:rPr>
          <w:rFonts w:ascii="Arial" w:hAnsi="Arial" w:cs="Arial"/>
          <w:b/>
          <w:bCs/>
        </w:rPr>
        <w:t>[INCLUDE A PARAGRAPH HERE ABOUT YOUR CHAPTER’S PARTICIPATION IN THE NLC, WITH STUDENT WINNER NAMES, THEIR PLACE IN COMPETITIVE EVENTS, AND COMPETITIVE EVENT NAMES.]</w:t>
      </w:r>
    </w:p>
    <w:p w:rsidRPr="00780FB0" w:rsidR="001447CB" w:rsidP="001447CB" w:rsidRDefault="000770AB" w14:paraId="5D1A43E5" w14:textId="77777777">
      <w:pPr>
        <w:rPr>
          <w:rFonts w:ascii="Arial" w:hAnsi="Arial" w:cs="Arial"/>
          <w:b/>
          <w:bCs/>
        </w:rPr>
      </w:pPr>
      <w:r w:rsidRPr="00780FB0">
        <w:rPr>
          <w:rFonts w:ascii="Arial" w:hAnsi="Arial" w:cs="Arial"/>
          <w:b/>
          <w:bCs/>
        </w:rPr>
        <w:t xml:space="preserve">[QUOTE FROM ADVISER OR STATE LEADER] </w:t>
      </w:r>
    </w:p>
    <w:p w:rsidR="00C43A39" w:rsidP="30DF1C0F" w:rsidRDefault="6572EC25" w14:paraId="0CAFC012" w14:textId="2A78A3DA">
      <w:pPr>
        <w:rPr>
          <w:rFonts w:ascii="Arial" w:hAnsi="Arial" w:cs="Arial"/>
        </w:rPr>
      </w:pPr>
      <w:r w:rsidRPr="30DF1C0F">
        <w:rPr>
          <w:rFonts w:ascii="Arial" w:hAnsi="Arial" w:cs="Arial"/>
        </w:rPr>
        <w:t xml:space="preserve">“This year’s National Leadership Conference showcased the incredible talent and dedication of our student members,” said FBLA President &amp; CEO Jennifer Woods. “From analytical thinking to dynamic communication, they demonstrated the skills that will shape tomorrow’s workforce. </w:t>
      </w:r>
      <w:r w:rsidRPr="30DF1C0F" w:rsidR="248AB3B8">
        <w:rPr>
          <w:rFonts w:ascii="Arial" w:hAnsi="Arial" w:cs="Arial"/>
        </w:rPr>
        <w:t>These students</w:t>
      </w:r>
      <w:r w:rsidRPr="30DF1C0F">
        <w:rPr>
          <w:rFonts w:ascii="Arial" w:hAnsi="Arial" w:cs="Arial"/>
        </w:rPr>
        <w:t xml:space="preserve"> leave </w:t>
      </w:r>
      <w:r w:rsidRPr="30DF1C0F" w:rsidR="4B4757AC">
        <w:rPr>
          <w:rFonts w:ascii="Arial" w:hAnsi="Arial" w:cs="Arial"/>
        </w:rPr>
        <w:t>San Antonio</w:t>
      </w:r>
      <w:r w:rsidRPr="30DF1C0F">
        <w:rPr>
          <w:rFonts w:ascii="Arial" w:hAnsi="Arial" w:cs="Arial"/>
        </w:rPr>
        <w:t xml:space="preserve"> not only with well-earned recognition, but also with new connections, confidence, and a clearer path toward their future careers.”</w:t>
      </w:r>
    </w:p>
    <w:p w:rsidR="00D405A4" w:rsidRDefault="001447CB" w14:paraId="4D999143" w14:textId="0DEE52AC">
      <w:r w:rsidRPr="00780FB0">
        <w:rPr>
          <w:rFonts w:ascii="Arial" w:hAnsi="Arial" w:cs="Arial"/>
          <w:i/>
          <w:iCs/>
        </w:rPr>
        <w:t xml:space="preserve">Future Business Leaders of America, Inc. is a nonprofit 501(c)(3) education association with more than 200,000 middle school, high school, and college members worldwide. FBLA inspires and prepares students to become community-minded business leaders in a global society through relevant career preparation and leadership experiences. The association is headquartered in Reston, Virginia, just outside of Washington, D.C. For more information, visit </w:t>
      </w:r>
      <w:hyperlink w:history="1" r:id="rId8">
        <w:r w:rsidRPr="00780FB0">
          <w:rPr>
            <w:rStyle w:val="Hyperlink"/>
            <w:rFonts w:ascii="Arial" w:hAnsi="Arial" w:cs="Arial"/>
            <w:i/>
            <w:iCs/>
          </w:rPr>
          <w:t>fbla.org</w:t>
        </w:r>
      </w:hyperlink>
      <w:r w:rsidRPr="00780FB0">
        <w:rPr>
          <w:rFonts w:ascii="Arial" w:hAnsi="Arial" w:cs="Arial"/>
          <w:i/>
          <w:iCs/>
        </w:rPr>
        <w:t>.</w:t>
      </w:r>
    </w:p>
    <w:sectPr w:rsidR="00D405A4" w:rsidSect="001447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9"/>
    <w:rsid w:val="00015784"/>
    <w:rsid w:val="000344CA"/>
    <w:rsid w:val="000442F4"/>
    <w:rsid w:val="00070C65"/>
    <w:rsid w:val="00075C77"/>
    <w:rsid w:val="000770AB"/>
    <w:rsid w:val="000D017D"/>
    <w:rsid w:val="000D7E8E"/>
    <w:rsid w:val="001116AC"/>
    <w:rsid w:val="00113976"/>
    <w:rsid w:val="00120FB4"/>
    <w:rsid w:val="00132B9C"/>
    <w:rsid w:val="001352E8"/>
    <w:rsid w:val="0013C251"/>
    <w:rsid w:val="001415EA"/>
    <w:rsid w:val="00142DBD"/>
    <w:rsid w:val="001447CB"/>
    <w:rsid w:val="00147329"/>
    <w:rsid w:val="00164061"/>
    <w:rsid w:val="001720BE"/>
    <w:rsid w:val="00186F6E"/>
    <w:rsid w:val="001B04A1"/>
    <w:rsid w:val="001B4E0C"/>
    <w:rsid w:val="001C3186"/>
    <w:rsid w:val="001D2DD2"/>
    <w:rsid w:val="001D5FA3"/>
    <w:rsid w:val="001F32E2"/>
    <w:rsid w:val="0022207E"/>
    <w:rsid w:val="0027064B"/>
    <w:rsid w:val="0028193B"/>
    <w:rsid w:val="002F69FC"/>
    <w:rsid w:val="0033525B"/>
    <w:rsid w:val="003D4589"/>
    <w:rsid w:val="0041620D"/>
    <w:rsid w:val="004339EF"/>
    <w:rsid w:val="004C2DF9"/>
    <w:rsid w:val="004D2057"/>
    <w:rsid w:val="004E28DC"/>
    <w:rsid w:val="00516B23"/>
    <w:rsid w:val="00535648"/>
    <w:rsid w:val="00546F40"/>
    <w:rsid w:val="00547CC9"/>
    <w:rsid w:val="005513CB"/>
    <w:rsid w:val="005C0F57"/>
    <w:rsid w:val="005D3CE8"/>
    <w:rsid w:val="005E716D"/>
    <w:rsid w:val="00616123"/>
    <w:rsid w:val="006264CA"/>
    <w:rsid w:val="00645A3E"/>
    <w:rsid w:val="0068561F"/>
    <w:rsid w:val="00695221"/>
    <w:rsid w:val="00695AAB"/>
    <w:rsid w:val="006A1945"/>
    <w:rsid w:val="006A6874"/>
    <w:rsid w:val="006C7033"/>
    <w:rsid w:val="006E6657"/>
    <w:rsid w:val="00707943"/>
    <w:rsid w:val="00714AB8"/>
    <w:rsid w:val="00720025"/>
    <w:rsid w:val="00723279"/>
    <w:rsid w:val="00725D28"/>
    <w:rsid w:val="00740A9A"/>
    <w:rsid w:val="00780FB0"/>
    <w:rsid w:val="007822E0"/>
    <w:rsid w:val="007A4087"/>
    <w:rsid w:val="007A4FC8"/>
    <w:rsid w:val="007C703E"/>
    <w:rsid w:val="00830402"/>
    <w:rsid w:val="00833113"/>
    <w:rsid w:val="00840D79"/>
    <w:rsid w:val="0084699F"/>
    <w:rsid w:val="00853F62"/>
    <w:rsid w:val="008817F2"/>
    <w:rsid w:val="008A2966"/>
    <w:rsid w:val="009076D4"/>
    <w:rsid w:val="0092042B"/>
    <w:rsid w:val="0093221B"/>
    <w:rsid w:val="00956B92"/>
    <w:rsid w:val="009672A4"/>
    <w:rsid w:val="00977243"/>
    <w:rsid w:val="009929B4"/>
    <w:rsid w:val="009F11E4"/>
    <w:rsid w:val="00A22D6D"/>
    <w:rsid w:val="00A7627E"/>
    <w:rsid w:val="00A81A30"/>
    <w:rsid w:val="00AC1AA7"/>
    <w:rsid w:val="00B15E5B"/>
    <w:rsid w:val="00B27854"/>
    <w:rsid w:val="00B47D3D"/>
    <w:rsid w:val="00B572AA"/>
    <w:rsid w:val="00B7525A"/>
    <w:rsid w:val="00BB20CF"/>
    <w:rsid w:val="00BE5D2E"/>
    <w:rsid w:val="00C2293F"/>
    <w:rsid w:val="00C43A39"/>
    <w:rsid w:val="00C46A3A"/>
    <w:rsid w:val="00CA2577"/>
    <w:rsid w:val="00CD22AC"/>
    <w:rsid w:val="00CE599D"/>
    <w:rsid w:val="00D26D72"/>
    <w:rsid w:val="00D405A4"/>
    <w:rsid w:val="00D86B52"/>
    <w:rsid w:val="00DA7B54"/>
    <w:rsid w:val="00DC7163"/>
    <w:rsid w:val="00DE73CB"/>
    <w:rsid w:val="00E14B20"/>
    <w:rsid w:val="00E3103D"/>
    <w:rsid w:val="00E54499"/>
    <w:rsid w:val="00E55D0C"/>
    <w:rsid w:val="00E94845"/>
    <w:rsid w:val="00EB6AD1"/>
    <w:rsid w:val="00F148E7"/>
    <w:rsid w:val="00F163E5"/>
    <w:rsid w:val="00F2349E"/>
    <w:rsid w:val="00F35315"/>
    <w:rsid w:val="00F85437"/>
    <w:rsid w:val="00F9450D"/>
    <w:rsid w:val="00FD22B9"/>
    <w:rsid w:val="02E0DDE7"/>
    <w:rsid w:val="036CD833"/>
    <w:rsid w:val="0513BCB6"/>
    <w:rsid w:val="059A69CB"/>
    <w:rsid w:val="062BFAC8"/>
    <w:rsid w:val="06AB5848"/>
    <w:rsid w:val="07A9C73C"/>
    <w:rsid w:val="0985E2B9"/>
    <w:rsid w:val="0A339D3E"/>
    <w:rsid w:val="0B90A0EB"/>
    <w:rsid w:val="0BD07B81"/>
    <w:rsid w:val="0CA57700"/>
    <w:rsid w:val="0CDE02C6"/>
    <w:rsid w:val="0CEA6334"/>
    <w:rsid w:val="0D5F31B6"/>
    <w:rsid w:val="0E491FD8"/>
    <w:rsid w:val="0E566FBE"/>
    <w:rsid w:val="0E7ECDBC"/>
    <w:rsid w:val="0EA3E8B8"/>
    <w:rsid w:val="0EDE457B"/>
    <w:rsid w:val="0F437F7F"/>
    <w:rsid w:val="10AF317E"/>
    <w:rsid w:val="1165FFB6"/>
    <w:rsid w:val="1483D704"/>
    <w:rsid w:val="1528BAEC"/>
    <w:rsid w:val="15E3827A"/>
    <w:rsid w:val="166F42D4"/>
    <w:rsid w:val="17955F5B"/>
    <w:rsid w:val="18D740AD"/>
    <w:rsid w:val="19281E5A"/>
    <w:rsid w:val="1AAFEF54"/>
    <w:rsid w:val="1C97CC3A"/>
    <w:rsid w:val="1D0ED53C"/>
    <w:rsid w:val="1D123368"/>
    <w:rsid w:val="1E0FFF2A"/>
    <w:rsid w:val="1E4E5D5B"/>
    <w:rsid w:val="2061F518"/>
    <w:rsid w:val="2145DD70"/>
    <w:rsid w:val="21B07EE1"/>
    <w:rsid w:val="220FD25E"/>
    <w:rsid w:val="229E750C"/>
    <w:rsid w:val="248AB3B8"/>
    <w:rsid w:val="256AE6FC"/>
    <w:rsid w:val="2A1DEAF8"/>
    <w:rsid w:val="2AB50978"/>
    <w:rsid w:val="2AEA89D8"/>
    <w:rsid w:val="2BA6E864"/>
    <w:rsid w:val="2D5B021C"/>
    <w:rsid w:val="2E6B8779"/>
    <w:rsid w:val="30DF1C0F"/>
    <w:rsid w:val="3227607B"/>
    <w:rsid w:val="329016AB"/>
    <w:rsid w:val="33F2E6A8"/>
    <w:rsid w:val="346A08D6"/>
    <w:rsid w:val="35E18B9C"/>
    <w:rsid w:val="36C20671"/>
    <w:rsid w:val="3A64E9C9"/>
    <w:rsid w:val="3A94C031"/>
    <w:rsid w:val="3B1C5E39"/>
    <w:rsid w:val="3B37D1DE"/>
    <w:rsid w:val="3D6D5455"/>
    <w:rsid w:val="3E0C2958"/>
    <w:rsid w:val="40729C64"/>
    <w:rsid w:val="40EE4071"/>
    <w:rsid w:val="4198349F"/>
    <w:rsid w:val="41FD180F"/>
    <w:rsid w:val="45392801"/>
    <w:rsid w:val="47575F68"/>
    <w:rsid w:val="4794DAEB"/>
    <w:rsid w:val="4A62FE72"/>
    <w:rsid w:val="4B04F81D"/>
    <w:rsid w:val="4B4757AC"/>
    <w:rsid w:val="4B5E14CC"/>
    <w:rsid w:val="4D88ED99"/>
    <w:rsid w:val="4EB06BC6"/>
    <w:rsid w:val="517C6322"/>
    <w:rsid w:val="51F56846"/>
    <w:rsid w:val="53D84F87"/>
    <w:rsid w:val="546DFC7C"/>
    <w:rsid w:val="54B56F73"/>
    <w:rsid w:val="54B8047E"/>
    <w:rsid w:val="55C8411E"/>
    <w:rsid w:val="5667D258"/>
    <w:rsid w:val="5672CECA"/>
    <w:rsid w:val="56CD8212"/>
    <w:rsid w:val="56EF8776"/>
    <w:rsid w:val="57B1E768"/>
    <w:rsid w:val="58EB3A68"/>
    <w:rsid w:val="5AD4BE14"/>
    <w:rsid w:val="5B9C603F"/>
    <w:rsid w:val="5C0D6460"/>
    <w:rsid w:val="5DE3BE3D"/>
    <w:rsid w:val="5E0CD4F0"/>
    <w:rsid w:val="5E33BEFD"/>
    <w:rsid w:val="5E519189"/>
    <w:rsid w:val="5E5965B6"/>
    <w:rsid w:val="6196B575"/>
    <w:rsid w:val="6368C19F"/>
    <w:rsid w:val="6463EDAD"/>
    <w:rsid w:val="6526661A"/>
    <w:rsid w:val="6572EC25"/>
    <w:rsid w:val="6621F79F"/>
    <w:rsid w:val="6A1B4089"/>
    <w:rsid w:val="6A7E37B1"/>
    <w:rsid w:val="6B25B8C8"/>
    <w:rsid w:val="6BE164BE"/>
    <w:rsid w:val="6EEADBCD"/>
    <w:rsid w:val="6F7B7D3B"/>
    <w:rsid w:val="7092CDF0"/>
    <w:rsid w:val="70BC6BE7"/>
    <w:rsid w:val="71E65CF6"/>
    <w:rsid w:val="72C0F4F0"/>
    <w:rsid w:val="72EE1228"/>
    <w:rsid w:val="741E189C"/>
    <w:rsid w:val="74A8C788"/>
    <w:rsid w:val="758EA2C0"/>
    <w:rsid w:val="77164A5B"/>
    <w:rsid w:val="77BA391B"/>
    <w:rsid w:val="79D44114"/>
    <w:rsid w:val="7A5BF04F"/>
    <w:rsid w:val="7A97C2BD"/>
    <w:rsid w:val="7BFD6129"/>
    <w:rsid w:val="7CAB103A"/>
    <w:rsid w:val="7DA99086"/>
    <w:rsid w:val="7DD896ED"/>
    <w:rsid w:val="7E29E571"/>
    <w:rsid w:val="7E710ECA"/>
    <w:rsid w:val="7F0C321E"/>
    <w:rsid w:val="7F17C166"/>
    <w:rsid w:val="7F2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6ED4"/>
  <w15:chartTrackingRefBased/>
  <w15:docId w15:val="{D7419831-483A-482D-8C39-2629ADC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7CB"/>
  </w:style>
  <w:style w:type="paragraph" w:styleId="Heading1">
    <w:name w:val="heading 1"/>
    <w:basedOn w:val="Normal"/>
    <w:next w:val="Normal"/>
    <w:link w:val="Heading1Char"/>
    <w:uiPriority w:val="9"/>
    <w:qFormat/>
    <w:rsid w:val="001447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7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47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47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47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47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47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47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47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47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7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47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7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7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4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7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7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7C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D0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55D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blapbl-my.sharepoint.com/personal/marylynn_fbla_org/Documents/Desktop/fbla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9/05/relationships/documenttasks" Target="documenttasks/documenttasks1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Lunsford\Downloads\2024%20FBLA%20NLC%20Press%20Release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99301FA-4784-4D5C-9F61-8589928E6FAE}">
    <t:Anchor>
      <t:Comment id="1333829200"/>
    </t:Anchor>
    <t:History>
      <t:Event id="{14E7E7F1-A7B1-46A2-9ACD-A4E90050600D}" time="2024-07-08T16:30:15.656Z">
        <t:Attribution userId="S::rholst@fbla.org::e7ecfe7c-ae21-43f5-bcca-5f59abda4591" userProvider="AD" userName="Robert Holst"/>
        <t:Anchor>
          <t:Comment id="1333829200"/>
        </t:Anchor>
        <t:Create/>
      </t:Event>
      <t:Event id="{BD93FF16-52A7-4E9B-883B-EE95A0720D92}" time="2024-07-08T16:30:15.656Z">
        <t:Attribution userId="S::rholst@fbla.org::e7ecfe7c-ae21-43f5-bcca-5f59abda4591" userProvider="AD" userName="Robert Holst"/>
        <t:Anchor>
          <t:Comment id="1333829200"/>
        </t:Anchor>
        <t:Assign userId="S::marylynn@fbla.org::9427fbaf-328e-4b06-bd70-32accfe84425" userProvider="AD" userName="Mary Lynn J. Rynkiewicz"/>
      </t:Event>
      <t:Event id="{9EAD7189-ED1F-44FA-BBE0-03548D1A3969}" time="2024-07-08T16:30:15.656Z">
        <t:Attribution userId="S::rholst@fbla.org::e7ecfe7c-ae21-43f5-bcca-5f59abda4591" userProvider="AD" userName="Robert Holst"/>
        <t:Anchor>
          <t:Comment id="1333829200"/>
        </t:Anchor>
        <t:SetTitle title="@Mary Lynn J. Rynkiewicz should we leave out the abbrevation for CLA and just spell it out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3E813-C335-438D-B86E-ECCA32F9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4B4A0-2B39-4CE2-9C11-1238EA6A8421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3.xml><?xml version="1.0" encoding="utf-8"?>
<ds:datastoreItem xmlns:ds="http://schemas.openxmlformats.org/officeDocument/2006/customXml" ds:itemID="{5E1503BE-F9AA-402A-9F21-D3E64F62AC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2024 FBLA NLC Press Release 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Lunsford</dc:creator>
  <cp:keywords/>
  <dc:description/>
  <cp:lastModifiedBy>Kayla Bonfiglio</cp:lastModifiedBy>
  <cp:revision>31</cp:revision>
  <dcterms:created xsi:type="dcterms:W3CDTF">2025-06-05T14:35:00Z</dcterms:created>
  <dcterms:modified xsi:type="dcterms:W3CDTF">2026-07-01T14:28:59Z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