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3EC7" w14:textId="5E545B87" w:rsidR="0046490D" w:rsidRPr="007963F2" w:rsidRDefault="00D912BE" w:rsidP="00D912BE">
      <w:pPr>
        <w:autoSpaceDE w:val="0"/>
        <w:autoSpaceDN w:val="0"/>
        <w:adjustRightInd w:val="0"/>
        <w:spacing w:after="80" w:line="361" w:lineRule="atLeast"/>
        <w:rPr>
          <w:rFonts w:ascii="Apercu Pro" w:hAnsi="Apercu Pro" w:cs="Arial"/>
          <w:b/>
          <w:bCs/>
          <w:color w:val="092E7F" w:themeColor="accent1"/>
          <w:sz w:val="32"/>
          <w:szCs w:val="32"/>
        </w:rPr>
      </w:pPr>
      <w:r w:rsidRPr="007963F2">
        <w:rPr>
          <w:rFonts w:ascii="Apercu Pro" w:hAnsi="Apercu Pro" w:cs="Arial"/>
          <w:b/>
          <w:bCs/>
          <w:color w:val="092E7F" w:themeColor="accent1"/>
          <w:sz w:val="32"/>
          <w:szCs w:val="32"/>
        </w:rPr>
        <w:t xml:space="preserve">Committee Procedures </w:t>
      </w:r>
    </w:p>
    <w:p w14:paraId="171AA095" w14:textId="4704D808" w:rsidR="00D912BE" w:rsidRPr="007963F2" w:rsidRDefault="00D912BE" w:rsidP="00D912BE">
      <w:p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 xml:space="preserve">The following are suggested actions if you are working with committees in your FBLA chapter. </w:t>
      </w:r>
    </w:p>
    <w:p w14:paraId="55CF9867" w14:textId="5AA45CB0" w:rsidR="00D912BE" w:rsidRPr="007963F2" w:rsidRDefault="00D912BE" w:rsidP="00D912BE">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 xml:space="preserve">Before the Meeting: </w:t>
      </w:r>
    </w:p>
    <w:p w14:paraId="12710D83" w14:textId="77777777" w:rsidR="00D912BE" w:rsidRPr="007963F2" w:rsidRDefault="00D912BE" w:rsidP="00D912BE">
      <w:pPr>
        <w:pStyle w:val="ListParagraph"/>
        <w:numPr>
          <w:ilvl w:val="0"/>
          <w:numId w:val="67"/>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Create an agenda for the meeting</w:t>
      </w:r>
    </w:p>
    <w:p w14:paraId="545F3329" w14:textId="5882EC8D" w:rsidR="00D912BE" w:rsidRPr="007963F2" w:rsidRDefault="00D912BE" w:rsidP="00D912BE">
      <w:pPr>
        <w:pStyle w:val="ListParagraph"/>
        <w:numPr>
          <w:ilvl w:val="0"/>
          <w:numId w:val="67"/>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Make in the shared leader drive and put in specific committee folder</w:t>
      </w:r>
    </w:p>
    <w:p w14:paraId="48AB8223" w14:textId="4A910AAA" w:rsidR="00D912BE" w:rsidRPr="007963F2" w:rsidRDefault="00D912BE" w:rsidP="00D912BE">
      <w:pPr>
        <w:pStyle w:val="ListParagraph"/>
        <w:numPr>
          <w:ilvl w:val="0"/>
          <w:numId w:val="67"/>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Get it approved from leadership team and/or adviser before the meeting</w:t>
      </w:r>
    </w:p>
    <w:p w14:paraId="4A0AB8BA" w14:textId="4B0E2A0F" w:rsidR="00D912BE" w:rsidRPr="007963F2" w:rsidRDefault="00D912BE" w:rsidP="00D912BE">
      <w:pPr>
        <w:pStyle w:val="ListParagraph"/>
        <w:numPr>
          <w:ilvl w:val="0"/>
          <w:numId w:val="67"/>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Promote the committee meeting to make sure that people will be there</w:t>
      </w:r>
    </w:p>
    <w:p w14:paraId="73A76024" w14:textId="2AFDBB82" w:rsidR="00D912BE" w:rsidRPr="007963F2" w:rsidRDefault="00D912BE" w:rsidP="00D912BE">
      <w:pPr>
        <w:pStyle w:val="ListParagraph"/>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(talk with friends personally, send out texts, work with social media person to post reminders, etc.)</w:t>
      </w:r>
    </w:p>
    <w:p w14:paraId="47788C04" w14:textId="274E51FB" w:rsidR="00D912BE" w:rsidRPr="007963F2" w:rsidRDefault="00D912BE" w:rsidP="00D912BE">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 xml:space="preserve">At the Meeting: </w:t>
      </w:r>
    </w:p>
    <w:p w14:paraId="3563B71B" w14:textId="77777777" w:rsidR="00D912BE" w:rsidRPr="007963F2" w:rsidRDefault="00D912BE" w:rsidP="00D912BE">
      <w:pPr>
        <w:pStyle w:val="ListParagraph"/>
        <w:numPr>
          <w:ilvl w:val="0"/>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Lead the meeting!</w:t>
      </w:r>
    </w:p>
    <w:p w14:paraId="75117530" w14:textId="5E33C13B" w:rsidR="00D912BE" w:rsidRPr="007963F2" w:rsidRDefault="00D912BE" w:rsidP="00D912BE">
      <w:pPr>
        <w:pStyle w:val="ListParagraph"/>
        <w:numPr>
          <w:ilvl w:val="1"/>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Should have an update on what has been done since the last meeting (if it is the first meeting, should be an overview of the project), generate ideas or discuss things that need to be done, come up with action steps, and decide on the next meeting time.</w:t>
      </w:r>
    </w:p>
    <w:p w14:paraId="47FC71A0" w14:textId="28F24C5A" w:rsidR="00D912BE" w:rsidRPr="007963F2" w:rsidRDefault="00D912BE" w:rsidP="00D912BE">
      <w:pPr>
        <w:pStyle w:val="ListParagraph"/>
        <w:numPr>
          <w:ilvl w:val="1"/>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Make sure you are controlling the discussion (not letting people talk over one another, making sure everyone is heard, trying not to just put in your own opinion, etc.)</w:t>
      </w:r>
    </w:p>
    <w:p w14:paraId="3A9FDB7F" w14:textId="77777777" w:rsidR="00D912BE" w:rsidRPr="007963F2" w:rsidRDefault="00D912BE" w:rsidP="00D912BE">
      <w:pPr>
        <w:pStyle w:val="ListParagraph"/>
        <w:numPr>
          <w:ilvl w:val="0"/>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Take Attendance</w:t>
      </w:r>
    </w:p>
    <w:p w14:paraId="1FA757CB" w14:textId="064D89A8" w:rsidR="00D912BE" w:rsidRPr="007963F2" w:rsidRDefault="00D912BE" w:rsidP="00D912BE">
      <w:pPr>
        <w:pStyle w:val="ListParagraph"/>
        <w:numPr>
          <w:ilvl w:val="0"/>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Take pictures of what happened during the meeting</w:t>
      </w:r>
    </w:p>
    <w:p w14:paraId="134CBA69" w14:textId="71DFB99F" w:rsidR="00D912BE" w:rsidRPr="007963F2" w:rsidRDefault="00D912BE" w:rsidP="00D912BE">
      <w:pPr>
        <w:pStyle w:val="ListParagraph"/>
        <w:numPr>
          <w:ilvl w:val="0"/>
          <w:numId w:val="68"/>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Take notes/minutes at the meeting</w:t>
      </w:r>
    </w:p>
    <w:p w14:paraId="1CB3A2D5" w14:textId="4CC22B23" w:rsidR="00D912BE" w:rsidRPr="007963F2" w:rsidRDefault="00D912BE" w:rsidP="00D912BE">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 xml:space="preserve">After the Meeting: </w:t>
      </w:r>
    </w:p>
    <w:p w14:paraId="7316CD47" w14:textId="5B72DE20" w:rsidR="00D912BE" w:rsidRPr="007963F2" w:rsidRDefault="00D912BE" w:rsidP="00D912BE">
      <w:pPr>
        <w:pStyle w:val="ListParagraph"/>
        <w:numPr>
          <w:ilvl w:val="0"/>
          <w:numId w:val="69"/>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Put attendance in the Membership Attendance Spreadsheet (or your chapters' method of keeping track of attendance)</w:t>
      </w:r>
    </w:p>
    <w:p w14:paraId="50FA4C6C" w14:textId="66824E3B" w:rsidR="00D912BE" w:rsidRPr="007963F2" w:rsidRDefault="00D912BE" w:rsidP="00D912BE">
      <w:pPr>
        <w:pStyle w:val="ListParagraph"/>
        <w:numPr>
          <w:ilvl w:val="0"/>
          <w:numId w:val="69"/>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Upload pictures from meeting in a specific area (i.e. Facebook album, committee file, etc.)</w:t>
      </w:r>
    </w:p>
    <w:p w14:paraId="00142521" w14:textId="2ED49EF9" w:rsidR="007963F2" w:rsidRPr="007963F2" w:rsidRDefault="00D912BE" w:rsidP="007963F2">
      <w:pPr>
        <w:pStyle w:val="ListParagraph"/>
        <w:numPr>
          <w:ilvl w:val="0"/>
          <w:numId w:val="69"/>
        </w:numPr>
        <w:autoSpaceDE w:val="0"/>
        <w:autoSpaceDN w:val="0"/>
        <w:adjustRightInd w:val="0"/>
        <w:spacing w:after="80" w:line="361" w:lineRule="atLeast"/>
        <w:rPr>
          <w:rFonts w:ascii="Apercu Pro" w:hAnsi="Apercu Pro" w:cs="Arial"/>
          <w:color w:val="auto"/>
          <w:sz w:val="20"/>
          <w:szCs w:val="20"/>
        </w:rPr>
      </w:pPr>
      <w:r w:rsidRPr="007963F2">
        <w:rPr>
          <w:rFonts w:ascii="Apercu Pro" w:hAnsi="Apercu Pro" w:cs="Arial"/>
          <w:color w:val="auto"/>
          <w:sz w:val="20"/>
          <w:szCs w:val="20"/>
        </w:rPr>
        <w:t>Work on action steps that were discussed during the meeting (make sure others are also following up on what they were assigned)</w:t>
      </w:r>
    </w:p>
    <w:p w14:paraId="63BF7344" w14:textId="7DE2C7B3" w:rsid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 xml:space="preserve">If this will become a report: </w:t>
      </w:r>
    </w:p>
    <w:p w14:paraId="0AEA8A67" w14:textId="12D12CF5" w:rsidR="007963F2" w:rsidRPr="007963F2" w:rsidRDefault="007963F2" w:rsidP="007963F2">
      <w:pPr>
        <w:pStyle w:val="ListParagraph"/>
        <w:numPr>
          <w:ilvl w:val="0"/>
          <w:numId w:val="70"/>
        </w:numPr>
        <w:autoSpaceDE w:val="0"/>
        <w:autoSpaceDN w:val="0"/>
        <w:adjustRightInd w:val="0"/>
        <w:spacing w:after="80" w:line="361" w:lineRule="atLeast"/>
        <w:rPr>
          <w:rFonts w:ascii="Apercu Pro" w:hAnsi="Apercu Pro" w:cs="Arial"/>
          <w:b/>
          <w:bCs/>
          <w:color w:val="auto"/>
          <w:sz w:val="20"/>
          <w:szCs w:val="20"/>
        </w:rPr>
      </w:pPr>
      <w:r>
        <w:rPr>
          <w:rFonts w:ascii="Apercu Pro" w:hAnsi="Apercu Pro" w:cs="Arial"/>
          <w:color w:val="auto"/>
          <w:sz w:val="20"/>
          <w:szCs w:val="20"/>
        </w:rPr>
        <w:t xml:space="preserve">Look at what percentage of membership is currently involved. Come up with ways to increase this. </w:t>
      </w:r>
    </w:p>
    <w:p w14:paraId="5D68E19B" w14:textId="7B8D3E48" w:rsidR="007963F2" w:rsidRPr="007963F2" w:rsidRDefault="007963F2" w:rsidP="007963F2">
      <w:pPr>
        <w:pStyle w:val="ListParagraph"/>
        <w:numPr>
          <w:ilvl w:val="0"/>
          <w:numId w:val="70"/>
        </w:numPr>
        <w:autoSpaceDE w:val="0"/>
        <w:autoSpaceDN w:val="0"/>
        <w:adjustRightInd w:val="0"/>
        <w:spacing w:after="80" w:line="361" w:lineRule="atLeast"/>
        <w:rPr>
          <w:rFonts w:ascii="Apercu Pro" w:hAnsi="Apercu Pro" w:cs="Arial"/>
          <w:b/>
          <w:bCs/>
          <w:color w:val="auto"/>
          <w:sz w:val="20"/>
          <w:szCs w:val="20"/>
        </w:rPr>
      </w:pPr>
      <w:r>
        <w:rPr>
          <w:rFonts w:ascii="Apercu Pro" w:hAnsi="Apercu Pro" w:cs="Arial"/>
          <w:color w:val="auto"/>
          <w:sz w:val="20"/>
          <w:szCs w:val="20"/>
        </w:rPr>
        <w:t xml:space="preserve">How will you discuss research that went into this project? </w:t>
      </w:r>
    </w:p>
    <w:p w14:paraId="06A5BCE4" w14:textId="468C4F96" w:rsidR="007963F2" w:rsidRPr="007963F2" w:rsidRDefault="007963F2" w:rsidP="007963F2">
      <w:pPr>
        <w:pStyle w:val="ListParagraph"/>
        <w:numPr>
          <w:ilvl w:val="0"/>
          <w:numId w:val="70"/>
        </w:numPr>
        <w:autoSpaceDE w:val="0"/>
        <w:autoSpaceDN w:val="0"/>
        <w:adjustRightInd w:val="0"/>
        <w:spacing w:after="80" w:line="361" w:lineRule="atLeast"/>
        <w:rPr>
          <w:rFonts w:ascii="Apercu Pro" w:hAnsi="Apercu Pro" w:cs="Arial"/>
          <w:b/>
          <w:bCs/>
          <w:color w:val="auto"/>
          <w:sz w:val="20"/>
          <w:szCs w:val="20"/>
        </w:rPr>
      </w:pPr>
      <w:r>
        <w:rPr>
          <w:rFonts w:ascii="Apercu Pro" w:hAnsi="Apercu Pro" w:cs="Arial"/>
          <w:color w:val="auto"/>
          <w:sz w:val="20"/>
          <w:szCs w:val="20"/>
        </w:rPr>
        <w:t>Be developing a way to show impact of the project</w:t>
      </w:r>
    </w:p>
    <w:p w14:paraId="1E3DB813" w14:textId="77777777" w:rsidR="007963F2" w:rsidRDefault="007963F2" w:rsidP="007963F2">
      <w:pPr>
        <w:autoSpaceDE w:val="0"/>
        <w:autoSpaceDN w:val="0"/>
        <w:adjustRightInd w:val="0"/>
        <w:spacing w:after="80" w:line="361" w:lineRule="atLeast"/>
        <w:rPr>
          <w:rFonts w:ascii="Apercu Pro" w:hAnsi="Apercu Pro" w:cs="Arial"/>
          <w:b/>
          <w:bCs/>
          <w:color w:val="auto"/>
          <w:sz w:val="20"/>
          <w:szCs w:val="20"/>
        </w:rPr>
      </w:pPr>
    </w:p>
    <w:p w14:paraId="15D608B1" w14:textId="5FA342FD" w:rsidR="007963F2" w:rsidRPr="007963F2" w:rsidRDefault="007963F2" w:rsidP="007963F2">
      <w:pPr>
        <w:autoSpaceDE w:val="0"/>
        <w:autoSpaceDN w:val="0"/>
        <w:adjustRightInd w:val="0"/>
        <w:spacing w:after="80" w:line="361" w:lineRule="atLeast"/>
        <w:rPr>
          <w:rFonts w:ascii="Apercu Pro" w:hAnsi="Apercu Pro" w:cs="Arial"/>
          <w:b/>
          <w:bCs/>
          <w:color w:val="092E7F" w:themeColor="accent1"/>
          <w:sz w:val="32"/>
          <w:szCs w:val="32"/>
        </w:rPr>
      </w:pPr>
      <w:r w:rsidRPr="007963F2">
        <w:rPr>
          <w:rFonts w:ascii="Apercu Pro" w:hAnsi="Apercu Pro" w:cs="Arial"/>
          <w:b/>
          <w:bCs/>
          <w:color w:val="092E7F" w:themeColor="accent1"/>
          <w:sz w:val="32"/>
          <w:szCs w:val="32"/>
        </w:rPr>
        <w:t>Committee Meeting Report</w:t>
      </w:r>
    </w:p>
    <w:tbl>
      <w:tblPr>
        <w:tblStyle w:val="TableGrid"/>
        <w:tblW w:w="0" w:type="auto"/>
        <w:tblLook w:val="04A0" w:firstRow="1" w:lastRow="0" w:firstColumn="1" w:lastColumn="0" w:noHBand="0" w:noVBand="1"/>
      </w:tblPr>
      <w:tblGrid>
        <w:gridCol w:w="5035"/>
        <w:gridCol w:w="5035"/>
      </w:tblGrid>
      <w:tr w:rsidR="007963F2" w14:paraId="70C4D9CD" w14:textId="77777777" w:rsidTr="007963F2">
        <w:tc>
          <w:tcPr>
            <w:tcW w:w="5035" w:type="dxa"/>
          </w:tcPr>
          <w:p w14:paraId="16806A2F" w14:textId="29C49B84"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Committee name</w:t>
            </w:r>
          </w:p>
        </w:tc>
        <w:tc>
          <w:tcPr>
            <w:tcW w:w="5035" w:type="dxa"/>
          </w:tcPr>
          <w:p w14:paraId="3F5934D5"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57764F16"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31DDD245" w14:textId="77777777" w:rsidTr="007963F2">
        <w:tc>
          <w:tcPr>
            <w:tcW w:w="5035" w:type="dxa"/>
          </w:tcPr>
          <w:p w14:paraId="4AE4935F" w14:textId="484A6FE1"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Date &amp; Times of Meeting</w:t>
            </w:r>
          </w:p>
        </w:tc>
        <w:tc>
          <w:tcPr>
            <w:tcW w:w="5035" w:type="dxa"/>
          </w:tcPr>
          <w:p w14:paraId="0526EDF5"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3DF66DC4"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bl>
    <w:p w14:paraId="63F0AF59" w14:textId="77777777" w:rsidR="007963F2" w:rsidRPr="007963F2" w:rsidRDefault="007963F2" w:rsidP="007963F2">
      <w:pPr>
        <w:autoSpaceDE w:val="0"/>
        <w:autoSpaceDN w:val="0"/>
        <w:adjustRightInd w:val="0"/>
        <w:spacing w:after="80" w:line="361" w:lineRule="atLeast"/>
        <w:rPr>
          <w:rFonts w:ascii="Apercu Pro" w:hAnsi="Apercu Pro" w:cs="Arial"/>
          <w:color w:val="auto"/>
          <w:sz w:val="20"/>
          <w:szCs w:val="20"/>
        </w:rPr>
      </w:pPr>
    </w:p>
    <w:tbl>
      <w:tblPr>
        <w:tblStyle w:val="TableGrid"/>
        <w:tblW w:w="0" w:type="auto"/>
        <w:tblLook w:val="04A0" w:firstRow="1" w:lastRow="0" w:firstColumn="1" w:lastColumn="0" w:noHBand="0" w:noVBand="1"/>
      </w:tblPr>
      <w:tblGrid>
        <w:gridCol w:w="3356"/>
        <w:gridCol w:w="3357"/>
        <w:gridCol w:w="3357"/>
      </w:tblGrid>
      <w:tr w:rsidR="007963F2" w14:paraId="553A52D1" w14:textId="77777777" w:rsidTr="007963F2">
        <w:tc>
          <w:tcPr>
            <w:tcW w:w="3356" w:type="dxa"/>
            <w:tcBorders>
              <w:bottom w:val="nil"/>
            </w:tcBorders>
          </w:tcPr>
          <w:p w14:paraId="30F42722" w14:textId="0FF809D5" w:rsidR="007963F2" w:rsidRDefault="007963F2" w:rsidP="007963F2">
            <w:pPr>
              <w:autoSpaceDE w:val="0"/>
              <w:autoSpaceDN w:val="0"/>
              <w:adjustRightInd w:val="0"/>
              <w:spacing w:after="80" w:line="361" w:lineRule="atLeast"/>
              <w:rPr>
                <w:rFonts w:ascii="Apercu Pro" w:hAnsi="Apercu Pro" w:cs="Arial"/>
                <w:color w:val="auto"/>
                <w:sz w:val="20"/>
                <w:szCs w:val="20"/>
              </w:rPr>
            </w:pPr>
          </w:p>
        </w:tc>
        <w:tc>
          <w:tcPr>
            <w:tcW w:w="3357" w:type="dxa"/>
          </w:tcPr>
          <w:p w14:paraId="218E0225" w14:textId="447D5859"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Pr>
                <w:rFonts w:ascii="Apercu Pro" w:hAnsi="Apercu Pro" w:cs="Arial"/>
                <w:b/>
                <w:bCs/>
                <w:color w:val="auto"/>
                <w:sz w:val="20"/>
                <w:szCs w:val="20"/>
              </w:rPr>
              <w:t>Chair</w:t>
            </w:r>
          </w:p>
        </w:tc>
        <w:tc>
          <w:tcPr>
            <w:tcW w:w="3357" w:type="dxa"/>
          </w:tcPr>
          <w:p w14:paraId="5FF50128"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109DBA46" w14:textId="77777777" w:rsidTr="007963F2">
        <w:tc>
          <w:tcPr>
            <w:tcW w:w="3356" w:type="dxa"/>
            <w:tcBorders>
              <w:top w:val="nil"/>
              <w:bottom w:val="nil"/>
            </w:tcBorders>
          </w:tcPr>
          <w:p w14:paraId="3987FC5C"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c>
          <w:tcPr>
            <w:tcW w:w="3357" w:type="dxa"/>
          </w:tcPr>
          <w:p w14:paraId="30E9267F" w14:textId="23AADBC2" w:rsidR="007963F2" w:rsidRDefault="007963F2" w:rsidP="007963F2">
            <w:pPr>
              <w:autoSpaceDE w:val="0"/>
              <w:autoSpaceDN w:val="0"/>
              <w:adjustRightInd w:val="0"/>
              <w:spacing w:after="80" w:line="361" w:lineRule="atLeast"/>
              <w:rPr>
                <w:rFonts w:ascii="Apercu Pro" w:hAnsi="Apercu Pro" w:cs="Arial"/>
                <w:color w:val="auto"/>
                <w:sz w:val="20"/>
                <w:szCs w:val="20"/>
              </w:rPr>
            </w:pPr>
            <w:r>
              <w:rPr>
                <w:rFonts w:ascii="Apercu Pro" w:hAnsi="Apercu Pro" w:cs="Arial"/>
                <w:color w:val="auto"/>
                <w:sz w:val="20"/>
                <w:szCs w:val="20"/>
              </w:rPr>
              <w:t>Member</w:t>
            </w:r>
          </w:p>
        </w:tc>
        <w:tc>
          <w:tcPr>
            <w:tcW w:w="3357" w:type="dxa"/>
          </w:tcPr>
          <w:p w14:paraId="7B769E24"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1A5243B8" w14:textId="77777777" w:rsidTr="007963F2">
        <w:tc>
          <w:tcPr>
            <w:tcW w:w="3356" w:type="dxa"/>
            <w:tcBorders>
              <w:top w:val="nil"/>
              <w:bottom w:val="nil"/>
            </w:tcBorders>
          </w:tcPr>
          <w:p w14:paraId="0DFFD830" w14:textId="69DFCEEC"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Committee Members</w:t>
            </w:r>
          </w:p>
        </w:tc>
        <w:tc>
          <w:tcPr>
            <w:tcW w:w="3357" w:type="dxa"/>
          </w:tcPr>
          <w:p w14:paraId="2B156B3A" w14:textId="4AD2E31E" w:rsidR="007963F2" w:rsidRDefault="007963F2" w:rsidP="007963F2">
            <w:pPr>
              <w:autoSpaceDE w:val="0"/>
              <w:autoSpaceDN w:val="0"/>
              <w:adjustRightInd w:val="0"/>
              <w:spacing w:after="80" w:line="361" w:lineRule="atLeast"/>
              <w:rPr>
                <w:rFonts w:ascii="Apercu Pro" w:hAnsi="Apercu Pro" w:cs="Arial"/>
                <w:color w:val="auto"/>
                <w:sz w:val="20"/>
                <w:szCs w:val="20"/>
              </w:rPr>
            </w:pPr>
            <w:r>
              <w:rPr>
                <w:rFonts w:ascii="Apercu Pro" w:hAnsi="Apercu Pro" w:cs="Arial"/>
                <w:color w:val="auto"/>
                <w:sz w:val="20"/>
                <w:szCs w:val="20"/>
              </w:rPr>
              <w:t>Member</w:t>
            </w:r>
          </w:p>
        </w:tc>
        <w:tc>
          <w:tcPr>
            <w:tcW w:w="3357" w:type="dxa"/>
          </w:tcPr>
          <w:p w14:paraId="6FBF55FA"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4E749899" w14:textId="77777777" w:rsidTr="007963F2">
        <w:tc>
          <w:tcPr>
            <w:tcW w:w="3356" w:type="dxa"/>
            <w:tcBorders>
              <w:top w:val="nil"/>
              <w:bottom w:val="nil"/>
            </w:tcBorders>
          </w:tcPr>
          <w:p w14:paraId="60FCB2E6"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c>
          <w:tcPr>
            <w:tcW w:w="3357" w:type="dxa"/>
          </w:tcPr>
          <w:p w14:paraId="5967FF37" w14:textId="377152CE" w:rsidR="007963F2" w:rsidRDefault="007963F2" w:rsidP="007963F2">
            <w:pPr>
              <w:autoSpaceDE w:val="0"/>
              <w:autoSpaceDN w:val="0"/>
              <w:adjustRightInd w:val="0"/>
              <w:spacing w:after="80" w:line="361" w:lineRule="atLeast"/>
              <w:rPr>
                <w:rFonts w:ascii="Apercu Pro" w:hAnsi="Apercu Pro" w:cs="Arial"/>
                <w:color w:val="auto"/>
                <w:sz w:val="20"/>
                <w:szCs w:val="20"/>
              </w:rPr>
            </w:pPr>
            <w:r>
              <w:rPr>
                <w:rFonts w:ascii="Apercu Pro" w:hAnsi="Apercu Pro" w:cs="Arial"/>
                <w:color w:val="auto"/>
                <w:sz w:val="20"/>
                <w:szCs w:val="20"/>
              </w:rPr>
              <w:t>Member</w:t>
            </w:r>
          </w:p>
        </w:tc>
        <w:tc>
          <w:tcPr>
            <w:tcW w:w="3357" w:type="dxa"/>
          </w:tcPr>
          <w:p w14:paraId="05B6BCC6"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7FD7ECFC" w14:textId="77777777" w:rsidTr="007963F2">
        <w:tc>
          <w:tcPr>
            <w:tcW w:w="3356" w:type="dxa"/>
            <w:tcBorders>
              <w:top w:val="nil"/>
            </w:tcBorders>
          </w:tcPr>
          <w:p w14:paraId="6A0F06E9"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c>
          <w:tcPr>
            <w:tcW w:w="3357" w:type="dxa"/>
          </w:tcPr>
          <w:p w14:paraId="5D8916F9" w14:textId="304C879C" w:rsidR="007963F2" w:rsidRDefault="007963F2" w:rsidP="007963F2">
            <w:pPr>
              <w:autoSpaceDE w:val="0"/>
              <w:autoSpaceDN w:val="0"/>
              <w:adjustRightInd w:val="0"/>
              <w:spacing w:after="80" w:line="361" w:lineRule="atLeast"/>
              <w:rPr>
                <w:rFonts w:ascii="Apercu Pro" w:hAnsi="Apercu Pro" w:cs="Arial"/>
                <w:color w:val="auto"/>
                <w:sz w:val="20"/>
                <w:szCs w:val="20"/>
              </w:rPr>
            </w:pPr>
            <w:r>
              <w:rPr>
                <w:rFonts w:ascii="Apercu Pro" w:hAnsi="Apercu Pro" w:cs="Arial"/>
                <w:color w:val="auto"/>
                <w:sz w:val="20"/>
                <w:szCs w:val="20"/>
              </w:rPr>
              <w:t>Member</w:t>
            </w:r>
          </w:p>
        </w:tc>
        <w:tc>
          <w:tcPr>
            <w:tcW w:w="3357" w:type="dxa"/>
          </w:tcPr>
          <w:p w14:paraId="6F4331BC"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bl>
    <w:p w14:paraId="7415A834"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bl>
      <w:tblPr>
        <w:tblStyle w:val="TableGrid"/>
        <w:tblW w:w="0" w:type="auto"/>
        <w:tblLook w:val="04A0" w:firstRow="1" w:lastRow="0" w:firstColumn="1" w:lastColumn="0" w:noHBand="0" w:noVBand="1"/>
      </w:tblPr>
      <w:tblGrid>
        <w:gridCol w:w="5035"/>
        <w:gridCol w:w="5035"/>
      </w:tblGrid>
      <w:tr w:rsidR="007963F2" w14:paraId="0AAC1287" w14:textId="77777777" w:rsidTr="007963F2">
        <w:tc>
          <w:tcPr>
            <w:tcW w:w="5035" w:type="dxa"/>
          </w:tcPr>
          <w:p w14:paraId="11EE21BC" w14:textId="2B9C7665"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Action Completed &amp; Progress Made</w:t>
            </w:r>
          </w:p>
        </w:tc>
        <w:tc>
          <w:tcPr>
            <w:tcW w:w="5035" w:type="dxa"/>
          </w:tcPr>
          <w:p w14:paraId="7E2D48CD"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2FEE5482"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035CA0B1"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7790D799"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371893C7" w14:textId="77777777" w:rsidTr="007963F2">
        <w:tc>
          <w:tcPr>
            <w:tcW w:w="5035" w:type="dxa"/>
          </w:tcPr>
          <w:p w14:paraId="064F87F5" w14:textId="4CFD9A33"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r w:rsidRPr="007963F2">
              <w:rPr>
                <w:rFonts w:ascii="Apercu Pro" w:hAnsi="Apercu Pro" w:cs="Arial"/>
                <w:b/>
                <w:bCs/>
                <w:color w:val="auto"/>
                <w:sz w:val="20"/>
                <w:szCs w:val="20"/>
              </w:rPr>
              <w:t>Recommendations</w:t>
            </w:r>
          </w:p>
        </w:tc>
        <w:tc>
          <w:tcPr>
            <w:tcW w:w="5035" w:type="dxa"/>
          </w:tcPr>
          <w:p w14:paraId="2DC03B3D"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0F196EC2"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5F8CF407"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341F7D59"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r w:rsidR="007963F2" w14:paraId="03200ADD" w14:textId="77777777" w:rsidTr="007963F2">
        <w:tc>
          <w:tcPr>
            <w:tcW w:w="5035" w:type="dxa"/>
          </w:tcPr>
          <w:p w14:paraId="44EA07F8" w14:textId="29F7FC1B" w:rsidR="007963F2" w:rsidRPr="007963F2" w:rsidRDefault="007963F2" w:rsidP="007963F2">
            <w:pPr>
              <w:autoSpaceDE w:val="0"/>
              <w:autoSpaceDN w:val="0"/>
              <w:adjustRightInd w:val="0"/>
              <w:spacing w:after="80" w:line="361" w:lineRule="atLeast"/>
              <w:rPr>
                <w:rFonts w:ascii="Apercu Pro" w:hAnsi="Apercu Pro" w:cs="Arial"/>
                <w:b/>
                <w:bCs/>
                <w:color w:val="auto"/>
                <w:sz w:val="20"/>
                <w:szCs w:val="20"/>
              </w:rPr>
            </w:pPr>
            <w:proofErr w:type="spellStart"/>
            <w:r>
              <w:rPr>
                <w:rFonts w:ascii="Apercu Pro" w:hAnsi="Apercu Pro" w:cs="Arial"/>
                <w:b/>
                <w:bCs/>
                <w:color w:val="auto"/>
                <w:sz w:val="20"/>
                <w:szCs w:val="20"/>
              </w:rPr>
              <w:t>Announements</w:t>
            </w:r>
            <w:proofErr w:type="spellEnd"/>
          </w:p>
        </w:tc>
        <w:tc>
          <w:tcPr>
            <w:tcW w:w="5035" w:type="dxa"/>
          </w:tcPr>
          <w:p w14:paraId="2282F31C"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08B7A8DD"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0FF8B50A"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p w14:paraId="6140844B" w14:textId="77777777" w:rsidR="007963F2" w:rsidRDefault="007963F2" w:rsidP="007963F2">
            <w:pPr>
              <w:autoSpaceDE w:val="0"/>
              <w:autoSpaceDN w:val="0"/>
              <w:adjustRightInd w:val="0"/>
              <w:spacing w:after="80" w:line="361" w:lineRule="atLeast"/>
              <w:rPr>
                <w:rFonts w:ascii="Apercu Pro" w:hAnsi="Apercu Pro" w:cs="Arial"/>
                <w:color w:val="auto"/>
                <w:sz w:val="20"/>
                <w:szCs w:val="20"/>
              </w:rPr>
            </w:pPr>
          </w:p>
        </w:tc>
      </w:tr>
    </w:tbl>
    <w:p w14:paraId="6B2376E9" w14:textId="77777777" w:rsidR="007963F2" w:rsidRPr="007963F2" w:rsidRDefault="007963F2" w:rsidP="007963F2">
      <w:pPr>
        <w:autoSpaceDE w:val="0"/>
        <w:autoSpaceDN w:val="0"/>
        <w:adjustRightInd w:val="0"/>
        <w:spacing w:after="80" w:line="361" w:lineRule="atLeast"/>
        <w:rPr>
          <w:rFonts w:ascii="Apercu Pro" w:hAnsi="Apercu Pro" w:cs="Arial"/>
          <w:color w:val="auto"/>
          <w:sz w:val="20"/>
          <w:szCs w:val="20"/>
        </w:rPr>
      </w:pPr>
    </w:p>
    <w:sectPr w:rsidR="007963F2" w:rsidRPr="007963F2" w:rsidSect="00E2551B">
      <w:headerReference w:type="default" r:id="rId10"/>
      <w:pgSz w:w="12240" w:h="15840"/>
      <w:pgMar w:top="3115" w:right="1440" w:bottom="1440" w:left="720" w:header="9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64E2" w14:textId="77777777" w:rsidR="005D3762" w:rsidRDefault="005D3762" w:rsidP="00E2551B">
      <w:r>
        <w:separator/>
      </w:r>
    </w:p>
  </w:endnote>
  <w:endnote w:type="continuationSeparator" w:id="0">
    <w:p w14:paraId="7F270D72" w14:textId="77777777" w:rsidR="005D3762" w:rsidRDefault="005D3762" w:rsidP="00E25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ercu Pro">
    <w:altName w:val="Apercu Pro"/>
    <w:panose1 w:val="02000506040000020004"/>
    <w:charset w:val="4D"/>
    <w:family w:val="auto"/>
    <w:notTrueType/>
    <w:pitch w:val="variable"/>
    <w:sig w:usb0="800002A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761C" w14:textId="77777777" w:rsidR="005D3762" w:rsidRDefault="005D3762" w:rsidP="00E2551B">
      <w:r>
        <w:separator/>
      </w:r>
    </w:p>
  </w:footnote>
  <w:footnote w:type="continuationSeparator" w:id="0">
    <w:p w14:paraId="3A42F2D9" w14:textId="77777777" w:rsidR="005D3762" w:rsidRDefault="005D3762" w:rsidP="00E25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D908" w14:textId="67670BEE" w:rsidR="00E2551B" w:rsidRDefault="00E2551B">
    <w:pPr>
      <w:pStyle w:val="Header"/>
    </w:pPr>
    <w:r>
      <w:rPr>
        <w:noProof/>
      </w:rPr>
      <w:drawing>
        <wp:inline distT="0" distB="0" distL="0" distR="0" wp14:anchorId="7741853F" wp14:editId="27A1AF49">
          <wp:extent cx="2423160" cy="813612"/>
          <wp:effectExtent l="0" t="0" r="2540" b="0"/>
          <wp:docPr id="1902246498" name="Picture 21"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46498" name="Picture 21" descr="A blue and yellow logo&#10;&#10;AI-generated content may be incorrect."/>
                  <pic:cNvPicPr/>
                </pic:nvPicPr>
                <pic:blipFill rotWithShape="1">
                  <a:blip r:embed="rId1">
                    <a:extLst>
                      <a:ext uri="{28A0092B-C50C-407E-A947-70E740481C1C}">
                        <a14:useLocalDpi xmlns:a14="http://schemas.microsoft.com/office/drawing/2010/main" val="0"/>
                      </a:ext>
                    </a:extLst>
                  </a:blip>
                  <a:srcRect l="2839" t="15610" r="3112" b="21233"/>
                  <a:stretch>
                    <a:fillRect/>
                  </a:stretch>
                </pic:blipFill>
                <pic:spPr bwMode="auto">
                  <a:xfrm>
                    <a:off x="0" y="0"/>
                    <a:ext cx="2545895" cy="854822"/>
                  </a:xfrm>
                  <a:prstGeom prst="rect">
                    <a:avLst/>
                  </a:prstGeom>
                  <a:ln>
                    <a:noFill/>
                  </a:ln>
                  <a:extLst>
                    <a:ext uri="{53640926-AAD7-44D8-BBD7-CCE9431645EC}">
                      <a14:shadowObscured xmlns:a14="http://schemas.microsoft.com/office/drawing/2010/main"/>
                    </a:ext>
                  </a:extLst>
                </pic:spPr>
              </pic:pic>
            </a:graphicData>
          </a:graphic>
        </wp:inline>
      </w:drawing>
    </w:r>
  </w:p>
  <w:p w14:paraId="06315881" w14:textId="77777777" w:rsidR="00E2551B" w:rsidRDefault="00E2551B">
    <w:pPr>
      <w:pStyle w:val="Header"/>
    </w:pPr>
  </w:p>
  <w:p w14:paraId="29388010" w14:textId="032BE674" w:rsidR="00E2551B" w:rsidRDefault="00E2551B" w:rsidP="00E2551B">
    <w:pPr>
      <w:pStyle w:val="Header"/>
      <w:ind w:left="-720"/>
    </w:pPr>
    <w:r w:rsidRPr="00E2551B">
      <w:rPr>
        <w:noProof/>
        <w:color w:val="092E7F" w:themeColor="accent1"/>
      </w:rPr>
      <mc:AlternateContent>
        <mc:Choice Requires="wps">
          <w:drawing>
            <wp:anchor distT="0" distB="0" distL="114300" distR="114300" simplePos="0" relativeHeight="251659264" behindDoc="0" locked="0" layoutInCell="1" allowOverlap="1" wp14:anchorId="4634911C" wp14:editId="3BED2487">
              <wp:simplePos x="0" y="0"/>
              <wp:positionH relativeFrom="column">
                <wp:posOffset>-1758</wp:posOffset>
              </wp:positionH>
              <wp:positionV relativeFrom="paragraph">
                <wp:posOffset>71902</wp:posOffset>
              </wp:positionV>
              <wp:extent cx="6857365" cy="0"/>
              <wp:effectExtent l="0" t="0" r="13335" b="12700"/>
              <wp:wrapNone/>
              <wp:docPr id="32037553" name="Straight Connector 1"/>
              <wp:cNvGraphicFramePr/>
              <a:graphic xmlns:a="http://schemas.openxmlformats.org/drawingml/2006/main">
                <a:graphicData uri="http://schemas.microsoft.com/office/word/2010/wordprocessingShape">
                  <wps:wsp>
                    <wps:cNvCnPr/>
                    <wps:spPr>
                      <a:xfrm>
                        <a:off x="0" y="0"/>
                        <a:ext cx="6857365" cy="0"/>
                      </a:xfrm>
                      <a:prstGeom prst="line">
                        <a:avLst/>
                      </a:prstGeom>
                      <a:ln w="12700" cap="rn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393C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5.65pt" to="53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2QrAEAAK8DAAAOAAAAZHJzL2Uyb0RvYy54bWysU8tu2zAQvBfoPxC815RdxAkEyzkkaC5F&#10;G7TNBzDU0iLAF5aMJf99l7QtF02AokUvFB87szuzq83t5CzbAyYTfMeXi4Yz8Cr0xu86/vTj04cb&#10;zlKWvpc2eOj4ARK/3b5/txljC6swBNsDMiLxqR1jx4ecYytEUgM4mRYhgqdHHdDJTEfciR7lSOzO&#10;ilXTrMUYsI8YFKREt/fHR76t/FqDyl+1TpCZ7TjVluuKdX0uq9huZLtDGQejTmXIf6jCSeMp6Ux1&#10;L7NkL2heUTmjMKSg80IFJ4LWRkHVQGqWzW9qvg8yQtVC5qQ425T+H636sr/zj0g2jDG1KT5iUTFp&#10;dOVL9bGpmnWYzYIpM0WX65ur64/rK87U+U1cgBFTfoDgWNl03BpfdMhW7j+nTMko9BxSrq1nI03P&#10;6rqhHilJc4C+L70Rl6rqLh8sHAHfQDPTUx3LSlwHBu4ssr2kVkulwOdlpSj0FF1g2lg7A5s/A0/x&#10;BQp1mP4GPCNq5uDzDHbGB3wre57OJetj/NmBo+5iwXPoD7Vf1RqaimrmaYLL2P16rvDLf7b9CQAA&#10;//8DAFBLAwQUAAYACAAAACEATJMUnuAAAAANAQAADwAAAGRycy9kb3ducmV2LnhtbExPTU/DMAy9&#10;I/EfIiNx29INKUDXdBqf0sQBdaCdsyZrqiVO1WRd9+/xxAEutvye/fxesRy9Y4PpYxtQwmyaATNY&#10;B91iI+H7623yACwmhVq5gEbC2URYltdXhcp1OGFlhk1qGIlgzJUEm1KXcx5ra7yK09AZJG4feq8S&#10;jX3Dda9OJO4dn2eZ4F61SB+s6syzNfVhc/QScPUkqnP1/mrF8DGIrVvPPw9rKW9vxpcFldUCWDJj&#10;+ruASwbyDyUZ24Uj6sichMkdLRI8o36hs/tHAWz3i/Cy4P9TlD8AAAD//wMAUEsBAi0AFAAGAAgA&#10;AAAhALaDOJL+AAAA4QEAABMAAAAAAAAAAAAAAAAAAAAAAFtDb250ZW50X1R5cGVzXS54bWxQSwEC&#10;LQAUAAYACAAAACEAOP0h/9YAAACUAQAACwAAAAAAAAAAAAAAAAAvAQAAX3JlbHMvLnJlbHNQSwEC&#10;LQAUAAYACAAAACEAYL29kKwBAACvAwAADgAAAAAAAAAAAAAAAAAuAgAAZHJzL2Uyb0RvYy54bWxQ&#10;SwECLQAUAAYACAAAACEATJMUnuAAAAANAQAADwAAAAAAAAAAAAAAAAAGBAAAZHJzL2Rvd25yZXYu&#10;eG1sUEsFBgAAAAAEAAQA8wAAABMFAAAAAA==&#10;" strokecolor="#092e7f [3204]" strokeweight="1pt">
              <v:stroke joinstyle="miter" endcap="round"/>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61ED"/>
    <w:multiLevelType w:val="multilevel"/>
    <w:tmpl w:val="0AD2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02CFD"/>
    <w:multiLevelType w:val="multilevel"/>
    <w:tmpl w:val="416C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C7358"/>
    <w:multiLevelType w:val="multilevel"/>
    <w:tmpl w:val="7FC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70164"/>
    <w:multiLevelType w:val="multilevel"/>
    <w:tmpl w:val="1FA0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84566"/>
    <w:multiLevelType w:val="hybridMultilevel"/>
    <w:tmpl w:val="455A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0A56"/>
    <w:multiLevelType w:val="multilevel"/>
    <w:tmpl w:val="805E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D03D4"/>
    <w:multiLevelType w:val="multilevel"/>
    <w:tmpl w:val="1BCC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1224EE"/>
    <w:multiLevelType w:val="hybridMultilevel"/>
    <w:tmpl w:val="E61E9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36F3B68"/>
    <w:multiLevelType w:val="multilevel"/>
    <w:tmpl w:val="8CDC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765332"/>
    <w:multiLevelType w:val="multilevel"/>
    <w:tmpl w:val="E98E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0E674F"/>
    <w:multiLevelType w:val="multilevel"/>
    <w:tmpl w:val="0ECE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7C5A8D"/>
    <w:multiLevelType w:val="multilevel"/>
    <w:tmpl w:val="34E8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947775"/>
    <w:multiLevelType w:val="multilevel"/>
    <w:tmpl w:val="32288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A6E5F"/>
    <w:multiLevelType w:val="multilevel"/>
    <w:tmpl w:val="0F80E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CE79FD"/>
    <w:multiLevelType w:val="hybridMultilevel"/>
    <w:tmpl w:val="890A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25CCD"/>
    <w:multiLevelType w:val="multilevel"/>
    <w:tmpl w:val="C986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FB108D"/>
    <w:multiLevelType w:val="multilevel"/>
    <w:tmpl w:val="5E68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EF6723"/>
    <w:multiLevelType w:val="hybridMultilevel"/>
    <w:tmpl w:val="F158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6E10BB"/>
    <w:multiLevelType w:val="multilevel"/>
    <w:tmpl w:val="139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A10B72"/>
    <w:multiLevelType w:val="hybridMultilevel"/>
    <w:tmpl w:val="922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A83BC1"/>
    <w:multiLevelType w:val="multilevel"/>
    <w:tmpl w:val="3D14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0498E"/>
    <w:multiLevelType w:val="multilevel"/>
    <w:tmpl w:val="367E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52077DB"/>
    <w:multiLevelType w:val="hybridMultilevel"/>
    <w:tmpl w:val="C04EE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AC50608"/>
    <w:multiLevelType w:val="hybridMultilevel"/>
    <w:tmpl w:val="1030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D114D"/>
    <w:multiLevelType w:val="multilevel"/>
    <w:tmpl w:val="C47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261183"/>
    <w:multiLevelType w:val="multilevel"/>
    <w:tmpl w:val="EE2E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CE2DCF"/>
    <w:multiLevelType w:val="multilevel"/>
    <w:tmpl w:val="2D26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C2429F"/>
    <w:multiLevelType w:val="multilevel"/>
    <w:tmpl w:val="411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1C36D6"/>
    <w:multiLevelType w:val="multilevel"/>
    <w:tmpl w:val="C8C0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5DB45E9"/>
    <w:multiLevelType w:val="hybridMultilevel"/>
    <w:tmpl w:val="971C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4C787F"/>
    <w:multiLevelType w:val="multilevel"/>
    <w:tmpl w:val="D8BC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8F13677"/>
    <w:multiLevelType w:val="multilevel"/>
    <w:tmpl w:val="447E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AB608D6"/>
    <w:multiLevelType w:val="multilevel"/>
    <w:tmpl w:val="37F28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C205F20"/>
    <w:multiLevelType w:val="multilevel"/>
    <w:tmpl w:val="3B38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474832"/>
    <w:multiLevelType w:val="multilevel"/>
    <w:tmpl w:val="B94A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6032D42"/>
    <w:multiLevelType w:val="multilevel"/>
    <w:tmpl w:val="D336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6101157"/>
    <w:multiLevelType w:val="hybridMultilevel"/>
    <w:tmpl w:val="C866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5A2348"/>
    <w:multiLevelType w:val="multilevel"/>
    <w:tmpl w:val="6904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7651E6F"/>
    <w:multiLevelType w:val="multilevel"/>
    <w:tmpl w:val="837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DB5951"/>
    <w:multiLevelType w:val="multilevel"/>
    <w:tmpl w:val="9D3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2439E4"/>
    <w:multiLevelType w:val="multilevel"/>
    <w:tmpl w:val="3680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272842"/>
    <w:multiLevelType w:val="multilevel"/>
    <w:tmpl w:val="4518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A47488"/>
    <w:multiLevelType w:val="hybridMultilevel"/>
    <w:tmpl w:val="D17E6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9D2CDB"/>
    <w:multiLevelType w:val="multilevel"/>
    <w:tmpl w:val="381E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263186"/>
    <w:multiLevelType w:val="multilevel"/>
    <w:tmpl w:val="3052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DA2960"/>
    <w:multiLevelType w:val="hybridMultilevel"/>
    <w:tmpl w:val="FEB8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DE01AC"/>
    <w:multiLevelType w:val="multilevel"/>
    <w:tmpl w:val="C42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6EA15D3"/>
    <w:multiLevelType w:val="multilevel"/>
    <w:tmpl w:val="02E8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6F82F3D"/>
    <w:multiLevelType w:val="hybridMultilevel"/>
    <w:tmpl w:val="DA6CE3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572A3709"/>
    <w:multiLevelType w:val="multilevel"/>
    <w:tmpl w:val="0558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F76DE5"/>
    <w:multiLevelType w:val="multilevel"/>
    <w:tmpl w:val="693C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2D5D37"/>
    <w:multiLevelType w:val="hybridMultilevel"/>
    <w:tmpl w:val="B49EB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7C40A3"/>
    <w:multiLevelType w:val="multilevel"/>
    <w:tmpl w:val="BE2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817026"/>
    <w:multiLevelType w:val="multilevel"/>
    <w:tmpl w:val="CFF4803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ercu Pro" w:eastAsiaTheme="minorHAnsi" w:hAnsi="Apercu Pro"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D06145"/>
    <w:multiLevelType w:val="multilevel"/>
    <w:tmpl w:val="A0BA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D3870ED"/>
    <w:multiLevelType w:val="multilevel"/>
    <w:tmpl w:val="2AF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60560E"/>
    <w:multiLevelType w:val="multilevel"/>
    <w:tmpl w:val="1C26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6A7216"/>
    <w:multiLevelType w:val="multilevel"/>
    <w:tmpl w:val="218A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4E60AD4"/>
    <w:multiLevelType w:val="multilevel"/>
    <w:tmpl w:val="195E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0141E1"/>
    <w:multiLevelType w:val="multilevel"/>
    <w:tmpl w:val="43FE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8171176"/>
    <w:multiLevelType w:val="multilevel"/>
    <w:tmpl w:val="0114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8583DC9"/>
    <w:multiLevelType w:val="multilevel"/>
    <w:tmpl w:val="0280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900DF8"/>
    <w:multiLevelType w:val="multilevel"/>
    <w:tmpl w:val="057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4B3532"/>
    <w:multiLevelType w:val="multilevel"/>
    <w:tmpl w:val="EAB0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6F0591"/>
    <w:multiLevelType w:val="hybridMultilevel"/>
    <w:tmpl w:val="943E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A8728F"/>
    <w:multiLevelType w:val="multilevel"/>
    <w:tmpl w:val="5AFA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79E2A83"/>
    <w:multiLevelType w:val="multilevel"/>
    <w:tmpl w:val="1A90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9F4FEE"/>
    <w:multiLevelType w:val="multilevel"/>
    <w:tmpl w:val="3DA6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D0617C5"/>
    <w:multiLevelType w:val="multilevel"/>
    <w:tmpl w:val="38B6F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5856CE"/>
    <w:multiLevelType w:val="multilevel"/>
    <w:tmpl w:val="EA6E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2247">
    <w:abstractNumId w:val="43"/>
  </w:num>
  <w:num w:numId="2" w16cid:durableId="299388506">
    <w:abstractNumId w:val="30"/>
  </w:num>
  <w:num w:numId="3" w16cid:durableId="488596483">
    <w:abstractNumId w:val="6"/>
  </w:num>
  <w:num w:numId="4" w16cid:durableId="198662185">
    <w:abstractNumId w:val="16"/>
  </w:num>
  <w:num w:numId="5" w16cid:durableId="100027753">
    <w:abstractNumId w:val="66"/>
  </w:num>
  <w:num w:numId="6" w16cid:durableId="250432810">
    <w:abstractNumId w:val="1"/>
  </w:num>
  <w:num w:numId="7" w16cid:durableId="1246845629">
    <w:abstractNumId w:val="18"/>
  </w:num>
  <w:num w:numId="8" w16cid:durableId="517741662">
    <w:abstractNumId w:val="40"/>
  </w:num>
  <w:num w:numId="9" w16cid:durableId="452797798">
    <w:abstractNumId w:val="63"/>
  </w:num>
  <w:num w:numId="10" w16cid:durableId="379211981">
    <w:abstractNumId w:val="61"/>
  </w:num>
  <w:num w:numId="11" w16cid:durableId="993068068">
    <w:abstractNumId w:val="10"/>
  </w:num>
  <w:num w:numId="12" w16cid:durableId="395474516">
    <w:abstractNumId w:val="15"/>
  </w:num>
  <w:num w:numId="13" w16cid:durableId="239293840">
    <w:abstractNumId w:val="27"/>
  </w:num>
  <w:num w:numId="14" w16cid:durableId="527062961">
    <w:abstractNumId w:val="35"/>
  </w:num>
  <w:num w:numId="15" w16cid:durableId="1806197082">
    <w:abstractNumId w:val="58"/>
  </w:num>
  <w:num w:numId="16" w16cid:durableId="362634625">
    <w:abstractNumId w:val="69"/>
  </w:num>
  <w:num w:numId="17" w16cid:durableId="628898337">
    <w:abstractNumId w:val="54"/>
  </w:num>
  <w:num w:numId="18" w16cid:durableId="1495610748">
    <w:abstractNumId w:val="32"/>
  </w:num>
  <w:num w:numId="19" w16cid:durableId="150491562">
    <w:abstractNumId w:val="13"/>
  </w:num>
  <w:num w:numId="20" w16cid:durableId="556624905">
    <w:abstractNumId w:val="33"/>
  </w:num>
  <w:num w:numId="21" w16cid:durableId="987633515">
    <w:abstractNumId w:val="60"/>
  </w:num>
  <w:num w:numId="22" w16cid:durableId="1403485774">
    <w:abstractNumId w:val="20"/>
  </w:num>
  <w:num w:numId="23" w16cid:durableId="2050228821">
    <w:abstractNumId w:val="50"/>
  </w:num>
  <w:num w:numId="24" w16cid:durableId="770397948">
    <w:abstractNumId w:val="21"/>
  </w:num>
  <w:num w:numId="25" w16cid:durableId="1878156184">
    <w:abstractNumId w:val="46"/>
  </w:num>
  <w:num w:numId="26" w16cid:durableId="477843322">
    <w:abstractNumId w:val="8"/>
  </w:num>
  <w:num w:numId="27" w16cid:durableId="843864322">
    <w:abstractNumId w:val="37"/>
  </w:num>
  <w:num w:numId="28" w16cid:durableId="1550529044">
    <w:abstractNumId w:val="52"/>
  </w:num>
  <w:num w:numId="29" w16cid:durableId="1257324176">
    <w:abstractNumId w:val="5"/>
  </w:num>
  <w:num w:numId="30" w16cid:durableId="617571172">
    <w:abstractNumId w:val="55"/>
  </w:num>
  <w:num w:numId="31" w16cid:durableId="531844826">
    <w:abstractNumId w:val="28"/>
  </w:num>
  <w:num w:numId="32" w16cid:durableId="184368489">
    <w:abstractNumId w:val="39"/>
  </w:num>
  <w:num w:numId="33" w16cid:durableId="1559585442">
    <w:abstractNumId w:val="12"/>
  </w:num>
  <w:num w:numId="34" w16cid:durableId="1300527261">
    <w:abstractNumId w:val="25"/>
  </w:num>
  <w:num w:numId="35" w16cid:durableId="653410734">
    <w:abstractNumId w:val="62"/>
  </w:num>
  <w:num w:numId="36" w16cid:durableId="1459180572">
    <w:abstractNumId w:val="56"/>
  </w:num>
  <w:num w:numId="37" w16cid:durableId="986283129">
    <w:abstractNumId w:val="68"/>
  </w:num>
  <w:num w:numId="38" w16cid:durableId="643968636">
    <w:abstractNumId w:val="65"/>
  </w:num>
  <w:num w:numId="39" w16cid:durableId="678629073">
    <w:abstractNumId w:val="67"/>
  </w:num>
  <w:num w:numId="40" w16cid:durableId="715589015">
    <w:abstractNumId w:val="9"/>
  </w:num>
  <w:num w:numId="41" w16cid:durableId="976952657">
    <w:abstractNumId w:val="11"/>
  </w:num>
  <w:num w:numId="42" w16cid:durableId="945577455">
    <w:abstractNumId w:val="47"/>
  </w:num>
  <w:num w:numId="43" w16cid:durableId="1009017941">
    <w:abstractNumId w:val="57"/>
  </w:num>
  <w:num w:numId="44" w16cid:durableId="434326388">
    <w:abstractNumId w:val="49"/>
  </w:num>
  <w:num w:numId="45" w16cid:durableId="2117868516">
    <w:abstractNumId w:val="59"/>
  </w:num>
  <w:num w:numId="46" w16cid:durableId="945963546">
    <w:abstractNumId w:val="31"/>
  </w:num>
  <w:num w:numId="47" w16cid:durableId="1838496756">
    <w:abstractNumId w:val="26"/>
  </w:num>
  <w:num w:numId="48" w16cid:durableId="660616932">
    <w:abstractNumId w:val="34"/>
  </w:num>
  <w:num w:numId="49" w16cid:durableId="271284789">
    <w:abstractNumId w:val="0"/>
  </w:num>
  <w:num w:numId="50" w16cid:durableId="1677726058">
    <w:abstractNumId w:val="3"/>
  </w:num>
  <w:num w:numId="51" w16cid:durableId="130442361">
    <w:abstractNumId w:val="41"/>
  </w:num>
  <w:num w:numId="52" w16cid:durableId="894656838">
    <w:abstractNumId w:val="44"/>
  </w:num>
  <w:num w:numId="53" w16cid:durableId="1820997406">
    <w:abstractNumId w:val="2"/>
  </w:num>
  <w:num w:numId="54" w16cid:durableId="288902534">
    <w:abstractNumId w:val="24"/>
  </w:num>
  <w:num w:numId="55" w16cid:durableId="108014122">
    <w:abstractNumId w:val="53"/>
  </w:num>
  <w:num w:numId="56" w16cid:durableId="1275406725">
    <w:abstractNumId w:val="38"/>
  </w:num>
  <w:num w:numId="57" w16cid:durableId="1162743452">
    <w:abstractNumId w:val="14"/>
  </w:num>
  <w:num w:numId="58" w16cid:durableId="1426338886">
    <w:abstractNumId w:val="7"/>
  </w:num>
  <w:num w:numId="59" w16cid:durableId="663237713">
    <w:abstractNumId w:val="48"/>
  </w:num>
  <w:num w:numId="60" w16cid:durableId="108159399">
    <w:abstractNumId w:val="17"/>
  </w:num>
  <w:num w:numId="61" w16cid:durableId="2115399925">
    <w:abstractNumId w:val="36"/>
  </w:num>
  <w:num w:numId="62" w16cid:durableId="1649163241">
    <w:abstractNumId w:val="23"/>
  </w:num>
  <w:num w:numId="63" w16cid:durableId="19354092">
    <w:abstractNumId w:val="4"/>
  </w:num>
  <w:num w:numId="64" w16cid:durableId="576943088">
    <w:abstractNumId w:val="19"/>
  </w:num>
  <w:num w:numId="65" w16cid:durableId="2094817417">
    <w:abstractNumId w:val="22"/>
  </w:num>
  <w:num w:numId="66" w16cid:durableId="212891691">
    <w:abstractNumId w:val="42"/>
  </w:num>
  <w:num w:numId="67" w16cid:durableId="1830708606">
    <w:abstractNumId w:val="64"/>
  </w:num>
  <w:num w:numId="68" w16cid:durableId="1635335517">
    <w:abstractNumId w:val="51"/>
  </w:num>
  <w:num w:numId="69" w16cid:durableId="1593275117">
    <w:abstractNumId w:val="29"/>
  </w:num>
  <w:num w:numId="70" w16cid:durableId="18366775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1B"/>
    <w:rsid w:val="00007157"/>
    <w:rsid w:val="00051B96"/>
    <w:rsid w:val="00080438"/>
    <w:rsid w:val="000841D5"/>
    <w:rsid w:val="00094AC8"/>
    <w:rsid w:val="000A1A14"/>
    <w:rsid w:val="000E40EC"/>
    <w:rsid w:val="00126937"/>
    <w:rsid w:val="00212984"/>
    <w:rsid w:val="002517AA"/>
    <w:rsid w:val="003058D1"/>
    <w:rsid w:val="003B77E7"/>
    <w:rsid w:val="003C14A4"/>
    <w:rsid w:val="0044130F"/>
    <w:rsid w:val="0046490D"/>
    <w:rsid w:val="004A3863"/>
    <w:rsid w:val="004A7EE2"/>
    <w:rsid w:val="004B6AD8"/>
    <w:rsid w:val="005A0FB6"/>
    <w:rsid w:val="005B18D7"/>
    <w:rsid w:val="005D3762"/>
    <w:rsid w:val="005F36BA"/>
    <w:rsid w:val="0062574D"/>
    <w:rsid w:val="00662D7B"/>
    <w:rsid w:val="00702DD6"/>
    <w:rsid w:val="007963F2"/>
    <w:rsid w:val="00862BE7"/>
    <w:rsid w:val="008B46C7"/>
    <w:rsid w:val="00927C3F"/>
    <w:rsid w:val="00971FF9"/>
    <w:rsid w:val="009B5D98"/>
    <w:rsid w:val="009F25E5"/>
    <w:rsid w:val="00A02E57"/>
    <w:rsid w:val="00AB7DF3"/>
    <w:rsid w:val="00AC7C2D"/>
    <w:rsid w:val="00BA2F17"/>
    <w:rsid w:val="00CF4178"/>
    <w:rsid w:val="00D912BE"/>
    <w:rsid w:val="00DA03FA"/>
    <w:rsid w:val="00E2551B"/>
    <w:rsid w:val="00E3033C"/>
    <w:rsid w:val="00E775B0"/>
    <w:rsid w:val="00EE4D86"/>
    <w:rsid w:val="00F352CE"/>
    <w:rsid w:val="00F9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CCBC"/>
  <w14:defaultImageDpi w14:val="32767"/>
  <w15:chartTrackingRefBased/>
  <w15:docId w15:val="{589156A8-5197-BC49-BF76-0C662203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imes New Roman"/>
        <w:color w:val="2E2F2F"/>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51B"/>
    <w:pPr>
      <w:keepNext/>
      <w:keepLines/>
      <w:spacing w:before="360" w:after="80"/>
      <w:outlineLvl w:val="0"/>
    </w:pPr>
    <w:rPr>
      <w:rFonts w:asciiTheme="majorHAnsi" w:eastAsiaTheme="majorEastAsia" w:hAnsiTheme="majorHAnsi" w:cstheme="majorBidi"/>
      <w:color w:val="06225E" w:themeColor="accent1" w:themeShade="BF"/>
      <w:sz w:val="40"/>
      <w:szCs w:val="40"/>
    </w:rPr>
  </w:style>
  <w:style w:type="paragraph" w:styleId="Heading2">
    <w:name w:val="heading 2"/>
    <w:basedOn w:val="Normal"/>
    <w:next w:val="Normal"/>
    <w:link w:val="Heading2Char"/>
    <w:uiPriority w:val="9"/>
    <w:semiHidden/>
    <w:unhideWhenUsed/>
    <w:qFormat/>
    <w:rsid w:val="00E2551B"/>
    <w:pPr>
      <w:keepNext/>
      <w:keepLines/>
      <w:spacing w:before="160" w:after="80"/>
      <w:outlineLvl w:val="1"/>
    </w:pPr>
    <w:rPr>
      <w:rFonts w:asciiTheme="majorHAnsi" w:eastAsiaTheme="majorEastAsia" w:hAnsiTheme="majorHAnsi" w:cstheme="majorBidi"/>
      <w:color w:val="06225E" w:themeColor="accent1" w:themeShade="BF"/>
      <w:sz w:val="32"/>
      <w:szCs w:val="32"/>
    </w:rPr>
  </w:style>
  <w:style w:type="paragraph" w:styleId="Heading3">
    <w:name w:val="heading 3"/>
    <w:basedOn w:val="Normal"/>
    <w:next w:val="Normal"/>
    <w:link w:val="Heading3Char"/>
    <w:uiPriority w:val="9"/>
    <w:semiHidden/>
    <w:unhideWhenUsed/>
    <w:qFormat/>
    <w:rsid w:val="00E2551B"/>
    <w:pPr>
      <w:keepNext/>
      <w:keepLines/>
      <w:spacing w:before="160" w:after="80"/>
      <w:outlineLvl w:val="2"/>
    </w:pPr>
    <w:rPr>
      <w:rFonts w:asciiTheme="minorHAnsi" w:eastAsiaTheme="majorEastAsia" w:hAnsiTheme="minorHAnsi" w:cstheme="majorBidi"/>
      <w:color w:val="06225E" w:themeColor="accent1" w:themeShade="BF"/>
      <w:sz w:val="28"/>
      <w:szCs w:val="28"/>
    </w:rPr>
  </w:style>
  <w:style w:type="paragraph" w:styleId="Heading4">
    <w:name w:val="heading 4"/>
    <w:basedOn w:val="Normal"/>
    <w:next w:val="Normal"/>
    <w:link w:val="Heading4Char"/>
    <w:uiPriority w:val="9"/>
    <w:semiHidden/>
    <w:unhideWhenUsed/>
    <w:qFormat/>
    <w:rsid w:val="00E2551B"/>
    <w:pPr>
      <w:keepNext/>
      <w:keepLines/>
      <w:spacing w:before="80" w:after="40"/>
      <w:outlineLvl w:val="3"/>
    </w:pPr>
    <w:rPr>
      <w:rFonts w:asciiTheme="minorHAnsi" w:eastAsiaTheme="majorEastAsia" w:hAnsiTheme="minorHAnsi" w:cstheme="majorBidi"/>
      <w:i/>
      <w:iCs/>
      <w:color w:val="06225E" w:themeColor="accent1" w:themeShade="BF"/>
    </w:rPr>
  </w:style>
  <w:style w:type="paragraph" w:styleId="Heading5">
    <w:name w:val="heading 5"/>
    <w:basedOn w:val="Normal"/>
    <w:next w:val="Normal"/>
    <w:link w:val="Heading5Char"/>
    <w:uiPriority w:val="9"/>
    <w:semiHidden/>
    <w:unhideWhenUsed/>
    <w:qFormat/>
    <w:rsid w:val="00E2551B"/>
    <w:pPr>
      <w:keepNext/>
      <w:keepLines/>
      <w:spacing w:before="80" w:after="40"/>
      <w:outlineLvl w:val="4"/>
    </w:pPr>
    <w:rPr>
      <w:rFonts w:asciiTheme="minorHAnsi" w:eastAsiaTheme="majorEastAsia" w:hAnsiTheme="minorHAnsi" w:cstheme="majorBidi"/>
      <w:color w:val="06225E" w:themeColor="accent1" w:themeShade="BF"/>
    </w:rPr>
  </w:style>
  <w:style w:type="paragraph" w:styleId="Heading6">
    <w:name w:val="heading 6"/>
    <w:basedOn w:val="Normal"/>
    <w:next w:val="Normal"/>
    <w:link w:val="Heading6Char"/>
    <w:uiPriority w:val="9"/>
    <w:semiHidden/>
    <w:unhideWhenUsed/>
    <w:qFormat/>
    <w:rsid w:val="00E2551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51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51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51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1B"/>
    <w:rPr>
      <w:rFonts w:asciiTheme="majorHAnsi" w:eastAsiaTheme="majorEastAsia" w:hAnsiTheme="majorHAnsi" w:cstheme="majorBidi"/>
      <w:color w:val="06225E" w:themeColor="accent1" w:themeShade="BF"/>
      <w:sz w:val="40"/>
      <w:szCs w:val="40"/>
    </w:rPr>
  </w:style>
  <w:style w:type="character" w:customStyle="1" w:styleId="Heading2Char">
    <w:name w:val="Heading 2 Char"/>
    <w:basedOn w:val="DefaultParagraphFont"/>
    <w:link w:val="Heading2"/>
    <w:uiPriority w:val="9"/>
    <w:semiHidden/>
    <w:rsid w:val="00E2551B"/>
    <w:rPr>
      <w:rFonts w:asciiTheme="majorHAnsi" w:eastAsiaTheme="majorEastAsia" w:hAnsiTheme="majorHAnsi" w:cstheme="majorBidi"/>
      <w:color w:val="06225E" w:themeColor="accent1" w:themeShade="BF"/>
      <w:sz w:val="32"/>
      <w:szCs w:val="32"/>
    </w:rPr>
  </w:style>
  <w:style w:type="character" w:customStyle="1" w:styleId="Heading3Char">
    <w:name w:val="Heading 3 Char"/>
    <w:basedOn w:val="DefaultParagraphFont"/>
    <w:link w:val="Heading3"/>
    <w:uiPriority w:val="9"/>
    <w:semiHidden/>
    <w:rsid w:val="00E2551B"/>
    <w:rPr>
      <w:rFonts w:asciiTheme="minorHAnsi" w:eastAsiaTheme="majorEastAsia" w:hAnsiTheme="minorHAnsi" w:cstheme="majorBidi"/>
      <w:color w:val="06225E" w:themeColor="accent1" w:themeShade="BF"/>
      <w:sz w:val="28"/>
      <w:szCs w:val="28"/>
    </w:rPr>
  </w:style>
  <w:style w:type="character" w:customStyle="1" w:styleId="Heading4Char">
    <w:name w:val="Heading 4 Char"/>
    <w:basedOn w:val="DefaultParagraphFont"/>
    <w:link w:val="Heading4"/>
    <w:uiPriority w:val="9"/>
    <w:semiHidden/>
    <w:rsid w:val="00E2551B"/>
    <w:rPr>
      <w:rFonts w:asciiTheme="minorHAnsi" w:eastAsiaTheme="majorEastAsia" w:hAnsiTheme="minorHAnsi" w:cstheme="majorBidi"/>
      <w:i/>
      <w:iCs/>
      <w:color w:val="06225E" w:themeColor="accent1" w:themeShade="BF"/>
    </w:rPr>
  </w:style>
  <w:style w:type="character" w:customStyle="1" w:styleId="Heading5Char">
    <w:name w:val="Heading 5 Char"/>
    <w:basedOn w:val="DefaultParagraphFont"/>
    <w:link w:val="Heading5"/>
    <w:uiPriority w:val="9"/>
    <w:semiHidden/>
    <w:rsid w:val="00E2551B"/>
    <w:rPr>
      <w:rFonts w:asciiTheme="minorHAnsi" w:eastAsiaTheme="majorEastAsia" w:hAnsiTheme="minorHAnsi" w:cstheme="majorBidi"/>
      <w:color w:val="06225E" w:themeColor="accent1" w:themeShade="BF"/>
    </w:rPr>
  </w:style>
  <w:style w:type="character" w:customStyle="1" w:styleId="Heading6Char">
    <w:name w:val="Heading 6 Char"/>
    <w:basedOn w:val="DefaultParagraphFont"/>
    <w:link w:val="Heading6"/>
    <w:uiPriority w:val="9"/>
    <w:semiHidden/>
    <w:rsid w:val="00E255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5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5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5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51B"/>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255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2551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51B"/>
    <w:rPr>
      <w:i/>
      <w:iCs/>
      <w:color w:val="404040" w:themeColor="text1" w:themeTint="BF"/>
    </w:rPr>
  </w:style>
  <w:style w:type="paragraph" w:styleId="ListParagraph">
    <w:name w:val="List Paragraph"/>
    <w:basedOn w:val="Normal"/>
    <w:uiPriority w:val="34"/>
    <w:qFormat/>
    <w:rsid w:val="00E2551B"/>
    <w:pPr>
      <w:ind w:left="720"/>
      <w:contextualSpacing/>
    </w:pPr>
  </w:style>
  <w:style w:type="character" w:styleId="IntenseEmphasis">
    <w:name w:val="Intense Emphasis"/>
    <w:basedOn w:val="DefaultParagraphFont"/>
    <w:uiPriority w:val="21"/>
    <w:qFormat/>
    <w:rsid w:val="00E2551B"/>
    <w:rPr>
      <w:i/>
      <w:iCs/>
      <w:color w:val="06225E" w:themeColor="accent1" w:themeShade="BF"/>
    </w:rPr>
  </w:style>
  <w:style w:type="paragraph" w:styleId="IntenseQuote">
    <w:name w:val="Intense Quote"/>
    <w:basedOn w:val="Normal"/>
    <w:next w:val="Normal"/>
    <w:link w:val="IntenseQuoteChar"/>
    <w:uiPriority w:val="30"/>
    <w:qFormat/>
    <w:rsid w:val="00E2551B"/>
    <w:pPr>
      <w:pBdr>
        <w:top w:val="single" w:sz="4" w:space="10" w:color="06225E" w:themeColor="accent1" w:themeShade="BF"/>
        <w:bottom w:val="single" w:sz="4" w:space="10" w:color="06225E" w:themeColor="accent1" w:themeShade="BF"/>
      </w:pBdr>
      <w:spacing w:before="360" w:after="360"/>
      <w:ind w:left="864" w:right="864"/>
      <w:jc w:val="center"/>
    </w:pPr>
    <w:rPr>
      <w:i/>
      <w:iCs/>
      <w:color w:val="06225E" w:themeColor="accent1" w:themeShade="BF"/>
    </w:rPr>
  </w:style>
  <w:style w:type="character" w:customStyle="1" w:styleId="IntenseQuoteChar">
    <w:name w:val="Intense Quote Char"/>
    <w:basedOn w:val="DefaultParagraphFont"/>
    <w:link w:val="IntenseQuote"/>
    <w:uiPriority w:val="30"/>
    <w:rsid w:val="00E2551B"/>
    <w:rPr>
      <w:i/>
      <w:iCs/>
      <w:color w:val="06225E" w:themeColor="accent1" w:themeShade="BF"/>
    </w:rPr>
  </w:style>
  <w:style w:type="character" w:styleId="IntenseReference">
    <w:name w:val="Intense Reference"/>
    <w:basedOn w:val="DefaultParagraphFont"/>
    <w:uiPriority w:val="32"/>
    <w:qFormat/>
    <w:rsid w:val="00E2551B"/>
    <w:rPr>
      <w:b/>
      <w:bCs/>
      <w:smallCaps/>
      <w:color w:val="06225E" w:themeColor="accent1" w:themeShade="BF"/>
      <w:spacing w:val="5"/>
    </w:rPr>
  </w:style>
  <w:style w:type="paragraph" w:styleId="Header">
    <w:name w:val="header"/>
    <w:basedOn w:val="Normal"/>
    <w:link w:val="HeaderChar"/>
    <w:uiPriority w:val="99"/>
    <w:unhideWhenUsed/>
    <w:rsid w:val="00E2551B"/>
    <w:pPr>
      <w:tabs>
        <w:tab w:val="center" w:pos="4680"/>
        <w:tab w:val="right" w:pos="9360"/>
      </w:tabs>
    </w:pPr>
  </w:style>
  <w:style w:type="character" w:customStyle="1" w:styleId="HeaderChar">
    <w:name w:val="Header Char"/>
    <w:basedOn w:val="DefaultParagraphFont"/>
    <w:link w:val="Header"/>
    <w:uiPriority w:val="99"/>
    <w:rsid w:val="00E2551B"/>
  </w:style>
  <w:style w:type="paragraph" w:styleId="Footer">
    <w:name w:val="footer"/>
    <w:basedOn w:val="Normal"/>
    <w:link w:val="FooterChar"/>
    <w:uiPriority w:val="99"/>
    <w:unhideWhenUsed/>
    <w:rsid w:val="00E2551B"/>
    <w:pPr>
      <w:tabs>
        <w:tab w:val="center" w:pos="4680"/>
        <w:tab w:val="right" w:pos="9360"/>
      </w:tabs>
    </w:pPr>
  </w:style>
  <w:style w:type="character" w:customStyle="1" w:styleId="FooterChar">
    <w:name w:val="Footer Char"/>
    <w:basedOn w:val="DefaultParagraphFont"/>
    <w:link w:val="Footer"/>
    <w:uiPriority w:val="99"/>
    <w:rsid w:val="00E2551B"/>
  </w:style>
  <w:style w:type="character" w:styleId="Hyperlink">
    <w:name w:val="Hyperlink"/>
    <w:basedOn w:val="DefaultParagraphFont"/>
    <w:uiPriority w:val="99"/>
    <w:unhideWhenUsed/>
    <w:rsid w:val="00007157"/>
    <w:rPr>
      <w:color w:val="0563C1" w:themeColor="hyperlink"/>
      <w:u w:val="single"/>
    </w:rPr>
  </w:style>
  <w:style w:type="character" w:styleId="UnresolvedMention">
    <w:name w:val="Unresolved Mention"/>
    <w:basedOn w:val="DefaultParagraphFont"/>
    <w:uiPriority w:val="99"/>
    <w:rsid w:val="00007157"/>
    <w:rPr>
      <w:color w:val="605E5C"/>
      <w:shd w:val="clear" w:color="auto" w:fill="E1DFDD"/>
    </w:rPr>
  </w:style>
  <w:style w:type="paragraph" w:customStyle="1" w:styleId="Pa10">
    <w:name w:val="Pa10"/>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paragraph" w:customStyle="1" w:styleId="Pa20">
    <w:name w:val="Pa20"/>
    <w:basedOn w:val="Normal"/>
    <w:next w:val="Normal"/>
    <w:uiPriority w:val="99"/>
    <w:rsid w:val="002517AA"/>
    <w:pPr>
      <w:autoSpaceDE w:val="0"/>
      <w:autoSpaceDN w:val="0"/>
      <w:adjustRightInd w:val="0"/>
      <w:spacing w:line="281" w:lineRule="atLeast"/>
    </w:pPr>
    <w:rPr>
      <w:rFonts w:ascii="Apercu Pro" w:hAnsi="Apercu Pro"/>
      <w:kern w:val="0"/>
      <w:sz w:val="24"/>
      <w:szCs w:val="24"/>
    </w:rPr>
  </w:style>
  <w:style w:type="paragraph" w:customStyle="1" w:styleId="Pa18">
    <w:name w:val="Pa18"/>
    <w:basedOn w:val="Normal"/>
    <w:next w:val="Normal"/>
    <w:uiPriority w:val="99"/>
    <w:rsid w:val="002517AA"/>
    <w:pPr>
      <w:autoSpaceDE w:val="0"/>
      <w:autoSpaceDN w:val="0"/>
      <w:adjustRightInd w:val="0"/>
      <w:spacing w:line="221" w:lineRule="atLeast"/>
    </w:pPr>
    <w:rPr>
      <w:rFonts w:ascii="Apercu Pro" w:hAnsi="Apercu Pro"/>
      <w:kern w:val="0"/>
      <w:sz w:val="24"/>
      <w:szCs w:val="24"/>
    </w:rPr>
  </w:style>
  <w:style w:type="table" w:styleId="TableGrid">
    <w:name w:val="Table Grid"/>
    <w:basedOn w:val="TableNormal"/>
    <w:uiPriority w:val="39"/>
    <w:rsid w:val="00796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BLA 2">
      <a:dk1>
        <a:srgbClr val="000000"/>
      </a:dk1>
      <a:lt1>
        <a:srgbClr val="FFFFFF"/>
      </a:lt1>
      <a:dk2>
        <a:srgbClr val="44546A"/>
      </a:dk2>
      <a:lt2>
        <a:srgbClr val="E7E6E6"/>
      </a:lt2>
      <a:accent1>
        <a:srgbClr val="092E7F"/>
      </a:accent1>
      <a:accent2>
        <a:srgbClr val="1D51BC"/>
      </a:accent2>
      <a:accent3>
        <a:srgbClr val="2269DD"/>
      </a:accent3>
      <a:accent4>
        <a:srgbClr val="F4AB19"/>
      </a:accent4>
      <a:accent5>
        <a:srgbClr val="C8C8C8"/>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5501A449E3044A6A396DB8AC23D5C" ma:contentTypeVersion="19" ma:contentTypeDescription="Create a new document." ma:contentTypeScope="" ma:versionID="bc6632f8e89e90bbe6bb32328dd83b88">
  <xsd:schema xmlns:xsd="http://www.w3.org/2001/XMLSchema" xmlns:xs="http://www.w3.org/2001/XMLSchema" xmlns:p="http://schemas.microsoft.com/office/2006/metadata/properties" xmlns:ns2="17c8e3a4-491b-44e4-abba-b8b660351478" xmlns:ns3="13afcb6c-c96f-4a23-98da-13f2d6da8f40" targetNamespace="http://schemas.microsoft.com/office/2006/metadata/properties" ma:root="true" ma:fieldsID="3b8a0aee197e745d5eea7a7b95f2e722" ns2:_="" ns3:_="">
    <xsd:import namespace="17c8e3a4-491b-44e4-abba-b8b660351478"/>
    <xsd:import namespace="13afcb6c-c96f-4a23-98da-13f2d6da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e3a4-491b-44e4-abba-b8b660351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cdf41e-4eda-4fc3-9b32-360436fa6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fcb6c-c96f-4a23-98da-13f2d6da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4dcb8f-0200-42e8-a249-cce9f6c54e0a}" ma:internalName="TaxCatchAll" ma:showField="CatchAllData" ma:web="13afcb6c-c96f-4a23-98da-13f2d6da8f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afcb6c-c96f-4a23-98da-13f2d6da8f40" xsi:nil="true"/>
    <lcf76f155ced4ddcb4097134ff3c332f xmlns="17c8e3a4-491b-44e4-abba-b8b660351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D48031-E3D7-4977-9EA8-856316364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8e3a4-491b-44e4-abba-b8b660351478"/>
    <ds:schemaRef ds:uri="13afcb6c-c96f-4a23-98da-13f2d6da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34D1C-1345-494F-B8A5-6C47030C05F6}">
  <ds:schemaRefs>
    <ds:schemaRef ds:uri="http://schemas.microsoft.com/sharepoint/v3/contenttype/forms"/>
  </ds:schemaRefs>
</ds:datastoreItem>
</file>

<file path=customXml/itemProps3.xml><?xml version="1.0" encoding="utf-8"?>
<ds:datastoreItem xmlns:ds="http://schemas.openxmlformats.org/officeDocument/2006/customXml" ds:itemID="{483A3BBA-5B20-4961-97A8-482353CB99AF}">
  <ds:schemaRefs>
    <ds:schemaRef ds:uri="http://schemas.microsoft.com/office/2006/metadata/properties"/>
    <ds:schemaRef ds:uri="http://schemas.microsoft.com/office/infopath/2007/PartnerControls"/>
    <ds:schemaRef ds:uri="13afcb6c-c96f-4a23-98da-13f2d6da8f40"/>
    <ds:schemaRef ds:uri="17c8e3a4-491b-44e4-abba-b8b6603514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1522</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Basler</dc:creator>
  <cp:keywords/>
  <dc:description/>
  <cp:lastModifiedBy>Evan Dean</cp:lastModifiedBy>
  <cp:revision>2</cp:revision>
  <dcterms:created xsi:type="dcterms:W3CDTF">2026-05-01T16:18:00Z</dcterms:created>
  <dcterms:modified xsi:type="dcterms:W3CDTF">2026-05-01T16:18:00Z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0x0101003E05501A449E3044A6A396DB8AC23D5C</vt:lpwstr>
  </property>
</Properties>
</file>